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9837" w14:textId="73514295" w:rsidR="006A168E" w:rsidRDefault="00595E0F" w:rsidP="003B3193">
      <w:pPr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noProof/>
          <w:sz w:val="40"/>
          <w:szCs w:val="40"/>
        </w:rPr>
        <w:drawing>
          <wp:inline distT="0" distB="0" distL="0" distR="0" wp14:anchorId="0F74444B" wp14:editId="6C4A90BA">
            <wp:extent cx="1933575" cy="1980039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34" cy="19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324A" w14:textId="53F667DD" w:rsidR="005E1583" w:rsidRDefault="009E741A" w:rsidP="003B3193">
      <w:pPr>
        <w:jc w:val="center"/>
        <w:rPr>
          <w:rFonts w:cstheme="minorHAnsi"/>
          <w:b/>
          <w:bCs/>
          <w:sz w:val="40"/>
          <w:szCs w:val="40"/>
        </w:rPr>
      </w:pPr>
      <w:r w:rsidRPr="003B3193">
        <w:rPr>
          <w:rFonts w:cstheme="minorHAnsi"/>
          <w:b/>
          <w:bCs/>
          <w:sz w:val="40"/>
          <w:szCs w:val="40"/>
        </w:rPr>
        <w:t>La CCCE à votre écoute pour faciliter l’accès aux dispositifs</w:t>
      </w:r>
      <w:r w:rsidR="00C10036">
        <w:rPr>
          <w:rFonts w:cstheme="minorHAnsi"/>
          <w:b/>
          <w:bCs/>
          <w:sz w:val="40"/>
          <w:szCs w:val="40"/>
        </w:rPr>
        <w:t xml:space="preserve"> d’aide</w:t>
      </w:r>
    </w:p>
    <w:p w14:paraId="4FCB8260" w14:textId="4A4FF4D7" w:rsidR="0020376E" w:rsidRDefault="0020376E" w:rsidP="00C3357F">
      <w:pPr>
        <w:tabs>
          <w:tab w:val="left" w:pos="195"/>
        </w:tabs>
        <w:rPr>
          <w:rFonts w:cstheme="minorHAnsi"/>
          <w:b/>
          <w:bCs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86917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31DFE6" w14:textId="62818102" w:rsidR="00C3357F" w:rsidRDefault="00C3357F">
          <w:pPr>
            <w:pStyle w:val="En-ttedetabledesmatires"/>
          </w:pPr>
          <w:r>
            <w:t xml:space="preserve">Sommaire des </w:t>
          </w:r>
          <w:r w:rsidR="00B04E6C">
            <w:t>a</w:t>
          </w:r>
          <w:r>
            <w:t xml:space="preserve">ides </w:t>
          </w:r>
        </w:p>
        <w:p w14:paraId="135D91B6" w14:textId="5D828CF8" w:rsidR="00FC5042" w:rsidRDefault="00C3357F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416934" w:history="1">
            <w:r w:rsidR="00FC5042" w:rsidRPr="00717D85">
              <w:rPr>
                <w:rStyle w:val="Lienhypertexte"/>
                <w:rFonts w:cstheme="minorHAnsi"/>
                <w:b/>
                <w:bCs/>
                <w:noProof/>
              </w:rPr>
              <w:t>Les numéros d’information :</w:t>
            </w:r>
            <w:r w:rsidR="00FC5042">
              <w:rPr>
                <w:noProof/>
                <w:webHidden/>
              </w:rPr>
              <w:tab/>
            </w:r>
            <w:r w:rsidR="00FC5042">
              <w:rPr>
                <w:noProof/>
                <w:webHidden/>
              </w:rPr>
              <w:fldChar w:fldCharType="begin"/>
            </w:r>
            <w:r w:rsidR="00FC5042">
              <w:rPr>
                <w:noProof/>
                <w:webHidden/>
              </w:rPr>
              <w:instrText xml:space="preserve"> PAGEREF _Toc56416934 \h </w:instrText>
            </w:r>
            <w:r w:rsidR="00FC5042">
              <w:rPr>
                <w:noProof/>
                <w:webHidden/>
              </w:rPr>
            </w:r>
            <w:r w:rsidR="00FC5042">
              <w:rPr>
                <w:noProof/>
                <w:webHidden/>
              </w:rPr>
              <w:fldChar w:fldCharType="separate"/>
            </w:r>
            <w:r w:rsidR="00FC5042">
              <w:rPr>
                <w:noProof/>
                <w:webHidden/>
              </w:rPr>
              <w:t>2</w:t>
            </w:r>
            <w:r w:rsidR="00FC5042">
              <w:rPr>
                <w:noProof/>
                <w:webHidden/>
              </w:rPr>
              <w:fldChar w:fldCharType="end"/>
            </w:r>
          </w:hyperlink>
        </w:p>
        <w:p w14:paraId="07ABA03A" w14:textId="35713B4C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35" w:history="1">
            <w:r w:rsidRPr="00717D85">
              <w:rPr>
                <w:rStyle w:val="Lienhypertexte"/>
                <w:b/>
                <w:bCs/>
                <w:noProof/>
              </w:rPr>
              <w:t>Numéro d’information</w:t>
            </w:r>
            <w:r w:rsidRPr="00717D85">
              <w:rPr>
                <w:rStyle w:val="Lienhypertexte"/>
                <w:noProof/>
              </w:rPr>
              <w:t xml:space="preserve"> </w:t>
            </w:r>
            <w:r w:rsidRPr="00717D85">
              <w:rPr>
                <w:rStyle w:val="Lienhypertexte"/>
                <w:b/>
                <w:bCs/>
                <w:noProof/>
              </w:rPr>
              <w:t>sur les mesures de soutien de l’État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E91E2" w14:textId="0C03926F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36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CCI Allo PME</w:t>
            </w:r>
            <w:r w:rsidRPr="00717D85">
              <w:rPr>
                <w:rStyle w:val="Lienhypertexte"/>
                <w:rFonts w:cstheme="minorHAnsi"/>
                <w:noProof/>
              </w:rPr>
              <w:t> : numéro d’appel pour répondre à vos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F6983" w14:textId="4669F7AB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37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Centre d’Information et de Prévention des Difficultés</w:t>
            </w:r>
            <w:r w:rsidRPr="00717D85">
              <w:rPr>
                <w:rStyle w:val="Lienhypertexte"/>
                <w:rFonts w:cstheme="minorHAnsi"/>
                <w:noProof/>
              </w:rPr>
              <w:t xml:space="preserve"> (CIP)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F9B55" w14:textId="2A2A0438" w:rsidR="00FC5042" w:rsidRDefault="00FC5042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38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Panorama complet des aides de l’État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6F66E" w14:textId="4F06F7DF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39" w:history="1">
            <w:r w:rsidRPr="00717D85">
              <w:rPr>
                <w:rStyle w:val="Lienhypertexte"/>
                <w:b/>
                <w:bCs/>
                <w:noProof/>
              </w:rPr>
              <w:t>Mesures d’urgence aux entreprises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898D3" w14:textId="70131308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0" w:history="1">
            <w:r w:rsidRPr="00717D85">
              <w:rPr>
                <w:rStyle w:val="Lienhypertexte"/>
                <w:rFonts w:cstheme="minorHAnsi"/>
                <w:noProof/>
              </w:rPr>
              <w:t>Remise d’impôts direct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BBFB4" w14:textId="6D2BFEAA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1" w:history="1">
            <w:r w:rsidRPr="00717D85">
              <w:rPr>
                <w:rStyle w:val="Lienhypertexte"/>
                <w:rFonts w:cstheme="minorHAnsi"/>
                <w:noProof/>
              </w:rPr>
              <w:t>Report du paiement des loyers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62932" w14:textId="05BC9A06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2" w:history="1">
            <w:r w:rsidRPr="00717D85">
              <w:rPr>
                <w:rStyle w:val="Lienhypertexte"/>
                <w:rFonts w:cstheme="minorHAnsi"/>
                <w:noProof/>
              </w:rPr>
              <w:t>Fonds de solidarité pour les entreprises, indépendants, entrepreneurs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71D9B" w14:textId="40CEC6B5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3" w:history="1">
            <w:r w:rsidRPr="00717D85">
              <w:rPr>
                <w:rStyle w:val="Lienhypertexte"/>
                <w:rFonts w:cstheme="minorHAnsi"/>
                <w:noProof/>
              </w:rPr>
              <w:t>Prêt garanti par l’État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7B738" w14:textId="28798921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4" w:history="1">
            <w:r w:rsidRPr="00717D85">
              <w:rPr>
                <w:rStyle w:val="Lienhypertexte"/>
                <w:rFonts w:cstheme="minorHAnsi"/>
                <w:noProof/>
              </w:rPr>
              <w:t>Médiation du crédit pour le rééchelonnement des crédits bancaires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CDF79" w14:textId="2A3EF6F3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5" w:history="1">
            <w:r w:rsidRPr="00717D85">
              <w:rPr>
                <w:rStyle w:val="Lienhypertexte"/>
                <w:rFonts w:cstheme="minorHAnsi"/>
                <w:noProof/>
              </w:rPr>
              <w:t>Dispositif de chômage partiel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5EFD0" w14:textId="57106DF2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6" w:history="1">
            <w:r w:rsidRPr="00717D85">
              <w:rPr>
                <w:rStyle w:val="Lienhypertexte"/>
                <w:rFonts w:cstheme="minorHAnsi"/>
                <w:noProof/>
              </w:rPr>
              <w:t>Médiation des entreprises en cas de conflit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4DC3A6" w14:textId="30CF6316" w:rsidR="00FC5042" w:rsidRDefault="00FC5042">
          <w:pPr>
            <w:pStyle w:val="TM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7" w:history="1">
            <w:r w:rsidRPr="00717D85">
              <w:rPr>
                <w:rStyle w:val="Lienhypertexte"/>
                <w:rFonts w:cstheme="minorHAnsi"/>
                <w:noProof/>
              </w:rPr>
              <w:t>Délais de paiement d’échéances sociales et/ou fiscales (Ursaaf, impôts directs, etc.)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77CE9" w14:textId="0B5B4211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8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Commerçants : de quelles aides pouvez-vous bénéficier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FED08" w14:textId="3266CD9D" w:rsidR="00FC5042" w:rsidRDefault="00FC5042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49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Mesures de soutien locales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52573" w14:textId="206FF595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50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FARE</w:t>
            </w:r>
            <w:r w:rsidRPr="00717D85">
              <w:rPr>
                <w:rStyle w:val="Lienhypertexte"/>
                <w:rFonts w:cstheme="minorHAnsi"/>
                <w:noProof/>
              </w:rPr>
              <w:t> </w:t>
            </w:r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: Fond d’Aide à la Reprise Économique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A6293" w14:textId="23A97451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51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Fonds Résistance</w:t>
            </w:r>
            <w:r w:rsidRPr="00717D85">
              <w:rPr>
                <w:rStyle w:val="Lienhypertexte"/>
                <w:rFonts w:cstheme="minorHAnsi"/>
                <w:noProof/>
              </w:rPr>
              <w:t> : soutien à la trésorerie des TPE/PME et des associations.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48B46" w14:textId="109E930C" w:rsidR="00FC5042" w:rsidRDefault="00FC5042">
          <w:pPr>
            <w:pStyle w:val="TM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52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Secteur du Tourisme</w:t>
            </w:r>
            <w:r w:rsidRPr="00717D85">
              <w:rPr>
                <w:rStyle w:val="Lienhypertexte"/>
                <w:rFonts w:cstheme="minorHAnsi"/>
                <w:noProof/>
              </w:rPr>
              <w:t> </w:t>
            </w:r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: « StrongTogether Grand Est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FEF99" w14:textId="1316C13E" w:rsidR="00FC5042" w:rsidRDefault="00FC5042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56416953" w:history="1">
            <w:r w:rsidRPr="00717D85">
              <w:rPr>
                <w:rStyle w:val="Lienhypertexte"/>
                <w:rFonts w:cstheme="minorHAnsi"/>
                <w:b/>
                <w:bCs/>
                <w:noProof/>
              </w:rPr>
              <w:t>Vos contacts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_Toc56416953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749E8" w14:textId="35A77B07" w:rsidR="00C3357F" w:rsidRDefault="00C3357F">
          <w:r>
            <w:rPr>
              <w:b/>
              <w:bCs/>
            </w:rPr>
            <w:fldChar w:fldCharType="end"/>
          </w:r>
        </w:p>
      </w:sdtContent>
    </w:sdt>
    <w:p w14:paraId="297A0EA4" w14:textId="74893644" w:rsidR="001900EE" w:rsidRPr="00B04E6C" w:rsidRDefault="001900EE" w:rsidP="00B6449C">
      <w:pPr>
        <w:pStyle w:val="Titre1"/>
        <w:rPr>
          <w:rFonts w:asciiTheme="minorHAnsi" w:hAnsiTheme="minorHAnsi" w:cstheme="minorHAnsi"/>
          <w:b/>
          <w:bCs/>
          <w:sz w:val="44"/>
          <w:szCs w:val="44"/>
        </w:rPr>
      </w:pPr>
      <w:bookmarkStart w:id="0" w:name="_Toc56416934"/>
      <w:r w:rsidRPr="00B04E6C">
        <w:rPr>
          <w:rFonts w:cstheme="minorHAnsi"/>
          <w:b/>
          <w:bCs/>
          <w:sz w:val="44"/>
          <w:szCs w:val="44"/>
        </w:rPr>
        <w:lastRenderedPageBreak/>
        <w:t>Les numéros d’information :</w:t>
      </w:r>
      <w:bookmarkEnd w:id="0"/>
      <w:r w:rsidRPr="00B04E6C">
        <w:rPr>
          <w:rFonts w:cstheme="minorHAnsi"/>
          <w:b/>
          <w:bCs/>
          <w:sz w:val="44"/>
          <w:szCs w:val="44"/>
        </w:rPr>
        <w:t xml:space="preserve"> </w:t>
      </w:r>
    </w:p>
    <w:p w14:paraId="0907E044" w14:textId="206E66A4" w:rsidR="003B3193" w:rsidRPr="003B3193" w:rsidRDefault="003B3193" w:rsidP="00B6449C">
      <w:pPr>
        <w:pStyle w:val="Titre2"/>
        <w:rPr>
          <w:sz w:val="36"/>
          <w:szCs w:val="36"/>
        </w:rPr>
      </w:pPr>
      <w:bookmarkStart w:id="1" w:name="_Toc56416935"/>
      <w:r w:rsidRPr="00C3357F">
        <w:rPr>
          <w:b/>
          <w:bCs/>
          <w:sz w:val="36"/>
          <w:szCs w:val="36"/>
        </w:rPr>
        <w:t>Numéro d’information</w:t>
      </w:r>
      <w:r w:rsidRPr="003B3193">
        <w:rPr>
          <w:sz w:val="36"/>
          <w:szCs w:val="36"/>
        </w:rPr>
        <w:t xml:space="preserve"> </w:t>
      </w:r>
      <w:r w:rsidR="001900EE" w:rsidRPr="007A5D58">
        <w:rPr>
          <w:b/>
          <w:bCs/>
          <w:sz w:val="36"/>
          <w:szCs w:val="36"/>
        </w:rPr>
        <w:t>sur les</w:t>
      </w:r>
      <w:r w:rsidRPr="007A5D58">
        <w:rPr>
          <w:b/>
          <w:bCs/>
          <w:sz w:val="36"/>
          <w:szCs w:val="36"/>
        </w:rPr>
        <w:t xml:space="preserve"> mesures de soutien de l’État</w:t>
      </w:r>
      <w:bookmarkEnd w:id="1"/>
    </w:p>
    <w:p w14:paraId="38F94B2D" w14:textId="364B7D04" w:rsidR="009E741A" w:rsidRPr="009E741A" w:rsidRDefault="009E741A" w:rsidP="009E741A">
      <w:pPr>
        <w:jc w:val="both"/>
        <w:rPr>
          <w:rFonts w:cstheme="minorHAnsi"/>
          <w:b/>
          <w:bCs/>
        </w:rPr>
      </w:pPr>
      <w:r>
        <w:t xml:space="preserve">Pour faire face aux dramatiques impacts de l’épidémie COVID-19 sur l’économie et l’emploi, l’État a mis en œuvre un dispositif d’aide d’urgence aux entreprises. Depuis le 2 novembre, un numéro spécial d’information sur les mesures d’urgence pour les entreprises en difficulté est effectif : </w:t>
      </w:r>
    </w:p>
    <w:p w14:paraId="7E33AE42" w14:textId="77777777" w:rsidR="0020376E" w:rsidRDefault="009E741A" w:rsidP="0020376E">
      <w:pPr>
        <w:jc w:val="both"/>
        <w:rPr>
          <w:rFonts w:cstheme="minorHAnsi"/>
        </w:rPr>
      </w:pPr>
      <w:r w:rsidRPr="009E741A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0" wp14:anchorId="72E86AC3" wp14:editId="0B75355F">
            <wp:simplePos x="0" y="0"/>
            <wp:positionH relativeFrom="column">
              <wp:posOffset>-137795</wp:posOffset>
            </wp:positionH>
            <wp:positionV relativeFrom="paragraph">
              <wp:posOffset>15875</wp:posOffset>
            </wp:positionV>
            <wp:extent cx="3430800" cy="1933200"/>
            <wp:effectExtent l="0" t="0" r="0" b="0"/>
            <wp:wrapSquare wrapText="right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193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76E" w:rsidRPr="0020376E">
        <w:rPr>
          <w:rFonts w:cstheme="minorHAnsi"/>
        </w:rPr>
        <w:t xml:space="preserve"> </w:t>
      </w:r>
    </w:p>
    <w:p w14:paraId="66F5D7A9" w14:textId="77777777" w:rsidR="0020376E" w:rsidRDefault="0020376E" w:rsidP="0020376E">
      <w:pPr>
        <w:jc w:val="both"/>
        <w:rPr>
          <w:rFonts w:cstheme="minorHAnsi"/>
        </w:rPr>
      </w:pPr>
    </w:p>
    <w:p w14:paraId="67ACDA8E" w14:textId="77777777" w:rsidR="0020376E" w:rsidRDefault="0020376E" w:rsidP="0020376E">
      <w:pPr>
        <w:jc w:val="both"/>
        <w:rPr>
          <w:rFonts w:cstheme="minorHAnsi"/>
        </w:rPr>
      </w:pPr>
      <w:r>
        <w:rPr>
          <w:rFonts w:cstheme="minorHAnsi"/>
        </w:rPr>
        <w:t>Il est accessible du lundi au vendredi, de 9h à 12h et de 13h à 16h.</w:t>
      </w:r>
    </w:p>
    <w:p w14:paraId="055231EC" w14:textId="005F6B87" w:rsidR="0020376E" w:rsidRDefault="0020376E" w:rsidP="0020376E">
      <w:pPr>
        <w:jc w:val="both"/>
        <w:rPr>
          <w:rFonts w:cstheme="minorHAnsi"/>
        </w:rPr>
      </w:pPr>
      <w:r>
        <w:rPr>
          <w:rFonts w:cstheme="minorHAnsi"/>
        </w:rPr>
        <w:t xml:space="preserve"> Le service est assuré conjointement par la Direction générale des finances publiques et l’URSAAF.</w:t>
      </w:r>
    </w:p>
    <w:p w14:paraId="36F87B10" w14:textId="039F255D" w:rsidR="009E741A" w:rsidRDefault="009E741A" w:rsidP="009E741A">
      <w:pPr>
        <w:ind w:firstLine="708"/>
        <w:jc w:val="center"/>
        <w:rPr>
          <w:rFonts w:cstheme="minorHAnsi"/>
        </w:rPr>
      </w:pPr>
    </w:p>
    <w:p w14:paraId="0B690295" w14:textId="77777777" w:rsidR="00595E0F" w:rsidRDefault="00595E0F" w:rsidP="009E741A">
      <w:pPr>
        <w:ind w:firstLine="708"/>
        <w:jc w:val="center"/>
        <w:rPr>
          <w:rFonts w:cstheme="minorHAnsi"/>
        </w:rPr>
      </w:pPr>
    </w:p>
    <w:p w14:paraId="5EB00B10" w14:textId="6537683F" w:rsidR="001900EE" w:rsidRDefault="001900EE" w:rsidP="00B6449C">
      <w:pPr>
        <w:pStyle w:val="Titre2"/>
        <w:rPr>
          <w:rFonts w:cstheme="minorHAnsi"/>
          <w:sz w:val="36"/>
          <w:szCs w:val="36"/>
        </w:rPr>
      </w:pPr>
      <w:bookmarkStart w:id="2" w:name="_Toc56416936"/>
      <w:r w:rsidRPr="00C3357F">
        <w:rPr>
          <w:rFonts w:cstheme="minorHAnsi"/>
          <w:b/>
          <w:bCs/>
          <w:sz w:val="36"/>
          <w:szCs w:val="36"/>
        </w:rPr>
        <w:t>CCI Allo PME</w:t>
      </w:r>
      <w:r>
        <w:rPr>
          <w:rFonts w:cstheme="minorHAnsi"/>
          <w:sz w:val="36"/>
          <w:szCs w:val="36"/>
        </w:rPr>
        <w:t> : numéro d’appel pour répondre à vos questions</w:t>
      </w:r>
      <w:bookmarkEnd w:id="2"/>
    </w:p>
    <w:p w14:paraId="19A73785" w14:textId="77777777" w:rsidR="006A168E" w:rsidRPr="006A168E" w:rsidRDefault="006A168E" w:rsidP="006A168E"/>
    <w:p w14:paraId="64E65793" w14:textId="13FBFC5C" w:rsidR="00B6449C" w:rsidRDefault="00B6449C" w:rsidP="001900EE">
      <w:pPr>
        <w:jc w:val="both"/>
        <w:rPr>
          <w:rFonts w:cstheme="minorHAnsi"/>
          <w:sz w:val="36"/>
          <w:szCs w:val="36"/>
        </w:rPr>
      </w:pPr>
    </w:p>
    <w:p w14:paraId="56FA88A4" w14:textId="450D0D78" w:rsidR="00B6449C" w:rsidRDefault="00B6449C" w:rsidP="001900EE">
      <w:pPr>
        <w:jc w:val="both"/>
        <w:rPr>
          <w:rFonts w:cstheme="minorHAnsi"/>
          <w:sz w:val="36"/>
          <w:szCs w:val="36"/>
        </w:rPr>
      </w:pPr>
      <w:r w:rsidRPr="009E74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99990C1" wp14:editId="28614E19">
            <wp:simplePos x="0" y="0"/>
            <wp:positionH relativeFrom="column">
              <wp:posOffset>929005</wp:posOffset>
            </wp:positionH>
            <wp:positionV relativeFrom="paragraph">
              <wp:posOffset>-434340</wp:posOffset>
            </wp:positionV>
            <wp:extent cx="3567600" cy="2124000"/>
            <wp:effectExtent l="0" t="0" r="0" b="0"/>
            <wp:wrapSquare wrapText="left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14768" w14:textId="77777777" w:rsidR="00677FA1" w:rsidRDefault="00677FA1" w:rsidP="00677FA1">
      <w:pPr>
        <w:rPr>
          <w:rFonts w:cstheme="minorHAnsi"/>
          <w:sz w:val="36"/>
          <w:szCs w:val="36"/>
        </w:rPr>
      </w:pPr>
    </w:p>
    <w:p w14:paraId="1550775E" w14:textId="77777777" w:rsidR="00677FA1" w:rsidRDefault="00677FA1" w:rsidP="00677FA1">
      <w:pPr>
        <w:rPr>
          <w:rFonts w:cstheme="minorHAnsi"/>
          <w:sz w:val="36"/>
          <w:szCs w:val="36"/>
        </w:rPr>
      </w:pPr>
    </w:p>
    <w:p w14:paraId="5A1D470A" w14:textId="77777777" w:rsidR="00677FA1" w:rsidRDefault="00677FA1" w:rsidP="00677FA1">
      <w:pPr>
        <w:rPr>
          <w:rFonts w:cstheme="minorHAnsi"/>
          <w:sz w:val="36"/>
          <w:szCs w:val="36"/>
        </w:rPr>
      </w:pPr>
    </w:p>
    <w:p w14:paraId="67F8C75E" w14:textId="77777777" w:rsidR="00677FA1" w:rsidRDefault="00677FA1" w:rsidP="00677FA1">
      <w:pPr>
        <w:rPr>
          <w:rFonts w:cstheme="minorHAnsi"/>
          <w:sz w:val="36"/>
          <w:szCs w:val="36"/>
        </w:rPr>
      </w:pPr>
    </w:p>
    <w:p w14:paraId="3E271A5F" w14:textId="77777777" w:rsidR="00677FA1" w:rsidRDefault="00677FA1" w:rsidP="00677FA1">
      <w:pPr>
        <w:rPr>
          <w:rFonts w:cstheme="minorHAnsi"/>
          <w:sz w:val="36"/>
          <w:szCs w:val="36"/>
        </w:rPr>
      </w:pPr>
    </w:p>
    <w:p w14:paraId="2FCD981E" w14:textId="77777777" w:rsidR="00677FA1" w:rsidRPr="003F00E4" w:rsidRDefault="00677FA1" w:rsidP="00677FA1">
      <w:pPr>
        <w:jc w:val="both"/>
      </w:pPr>
      <w:r>
        <w:t>La Confédération des Petites et Moyennes Entreprises 57 (CPME 57) et la Chambre de Commerce, d’Industrie et de Services de la Moselle (CCI Moselle) réactivent la cellule d’assistance aux PME-TPE au 09 71 00 96 90 (CCI Allo PME). Huit opérateurs sont à votre disposition pour vous renseigner, en fonction de votre situation, sur les dispositifs de soutien que l’Etat met en place.</w:t>
      </w:r>
    </w:p>
    <w:p w14:paraId="21DB4B4C" w14:textId="4442685F" w:rsidR="001900EE" w:rsidRPr="00531639" w:rsidRDefault="001900EE" w:rsidP="00B6449C">
      <w:pPr>
        <w:pStyle w:val="Titre2"/>
        <w:rPr>
          <w:rFonts w:asciiTheme="minorHAnsi" w:hAnsiTheme="minorHAnsi" w:cstheme="minorHAnsi"/>
          <w:sz w:val="36"/>
          <w:szCs w:val="36"/>
        </w:rPr>
      </w:pPr>
      <w:bookmarkStart w:id="3" w:name="_Toc56416937"/>
      <w:r w:rsidRPr="00C3357F">
        <w:rPr>
          <w:rFonts w:asciiTheme="minorHAnsi" w:hAnsiTheme="minorHAnsi" w:cstheme="minorHAnsi"/>
          <w:b/>
          <w:bCs/>
          <w:sz w:val="36"/>
          <w:szCs w:val="36"/>
        </w:rPr>
        <w:t>Centre d’Information et de Prévention des Difficultés</w:t>
      </w:r>
      <w:r>
        <w:rPr>
          <w:rFonts w:asciiTheme="minorHAnsi" w:hAnsiTheme="minorHAnsi" w:cstheme="minorHAnsi"/>
          <w:sz w:val="36"/>
          <w:szCs w:val="36"/>
        </w:rPr>
        <w:t xml:space="preserve"> (CIP)</w:t>
      </w:r>
      <w:bookmarkEnd w:id="3"/>
      <w:r>
        <w:rPr>
          <w:rFonts w:asciiTheme="minorHAnsi" w:hAnsiTheme="minorHAnsi" w:cstheme="minorHAnsi"/>
          <w:sz w:val="36"/>
          <w:szCs w:val="36"/>
        </w:rPr>
        <w:t xml:space="preserve"> </w:t>
      </w:r>
    </w:p>
    <w:p w14:paraId="74E4728E" w14:textId="77777777" w:rsidR="001900EE" w:rsidRPr="009E741A" w:rsidRDefault="001900EE" w:rsidP="001900E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9E741A">
        <w:rPr>
          <w:rFonts w:asciiTheme="minorHAnsi" w:hAnsiTheme="minorHAnsi" w:cstheme="minorHAnsi"/>
          <w:sz w:val="22"/>
          <w:szCs w:val="22"/>
        </w:rPr>
        <w:t xml:space="preserve">Pour les entreprises en difficulté, une permanence CIP (centre d’information sur la prévention des difficultés des entreprises) a lieu une fois par mois. Lors d’un </w:t>
      </w:r>
      <w:r w:rsidRPr="009E741A">
        <w:rPr>
          <w:rStyle w:val="lev"/>
          <w:rFonts w:asciiTheme="minorHAnsi" w:hAnsiTheme="minorHAnsi" w:cstheme="minorHAnsi"/>
          <w:sz w:val="22"/>
          <w:szCs w:val="22"/>
        </w:rPr>
        <w:t>rendez-vous, gratuit et confidentiel</w:t>
      </w:r>
      <w:r w:rsidRPr="009E741A">
        <w:rPr>
          <w:rFonts w:asciiTheme="minorHAnsi" w:hAnsiTheme="minorHAnsi" w:cstheme="minorHAnsi"/>
          <w:sz w:val="22"/>
          <w:szCs w:val="22"/>
        </w:rPr>
        <w:t>, des experts (magistrats honoraires du Tribunal de Commerce, anciens juges consulaires, avocats, experts-</w:t>
      </w:r>
      <w:r w:rsidRPr="009E741A">
        <w:rPr>
          <w:rFonts w:asciiTheme="minorHAnsi" w:hAnsiTheme="minorHAnsi" w:cstheme="minorHAnsi"/>
          <w:sz w:val="22"/>
          <w:szCs w:val="22"/>
        </w:rPr>
        <w:lastRenderedPageBreak/>
        <w:t xml:space="preserve">comptables, commissaires aux comptes…) examinent votre situation et vous conseillent concrètement sur les </w:t>
      </w:r>
      <w:r w:rsidRPr="009E741A">
        <w:rPr>
          <w:rStyle w:val="lev"/>
          <w:rFonts w:asciiTheme="minorHAnsi" w:hAnsiTheme="minorHAnsi" w:cstheme="minorHAnsi"/>
          <w:sz w:val="22"/>
          <w:szCs w:val="22"/>
        </w:rPr>
        <w:t>démarches et actions à entreprendre</w:t>
      </w:r>
      <w:r w:rsidRPr="009E741A">
        <w:rPr>
          <w:rFonts w:asciiTheme="minorHAnsi" w:hAnsiTheme="minorHAnsi" w:cstheme="minorHAnsi"/>
          <w:sz w:val="22"/>
          <w:szCs w:val="22"/>
        </w:rPr>
        <w:t xml:space="preserve"> afin de vous aider.</w:t>
      </w:r>
    </w:p>
    <w:p w14:paraId="7B0BAA84" w14:textId="77777777" w:rsidR="001900EE" w:rsidRPr="009E741A" w:rsidRDefault="001900EE" w:rsidP="001900E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9E741A">
        <w:rPr>
          <w:rFonts w:asciiTheme="minorHAnsi" w:hAnsiTheme="minorHAnsi" w:cstheme="minorHAnsi"/>
          <w:sz w:val="22"/>
          <w:szCs w:val="22"/>
        </w:rPr>
        <w:t xml:space="preserve">Prochaines dates : 3 décembre. Pour prendre rendez-vous – </w:t>
      </w:r>
      <w:hyperlink r:id="rId11" w:history="1">
        <w:r w:rsidRPr="009E741A">
          <w:rPr>
            <w:rStyle w:val="Lienhypertexte"/>
            <w:rFonts w:asciiTheme="minorHAnsi" w:hAnsiTheme="minorHAnsi" w:cstheme="minorHAnsi"/>
            <w:sz w:val="22"/>
            <w:szCs w:val="22"/>
          </w:rPr>
          <w:t>cip@moselle.cci.fr</w:t>
        </w:r>
      </w:hyperlink>
    </w:p>
    <w:p w14:paraId="64166E48" w14:textId="3F099BBE" w:rsidR="0020376E" w:rsidRPr="00B04E6C" w:rsidRDefault="0020376E" w:rsidP="00B6449C">
      <w:pPr>
        <w:pStyle w:val="Titre1"/>
        <w:rPr>
          <w:rFonts w:cstheme="minorHAnsi"/>
          <w:b/>
          <w:bCs/>
          <w:sz w:val="44"/>
          <w:szCs w:val="44"/>
        </w:rPr>
      </w:pPr>
      <w:bookmarkStart w:id="4" w:name="_Toc56416938"/>
      <w:r w:rsidRPr="00B04E6C">
        <w:rPr>
          <w:rFonts w:cstheme="minorHAnsi"/>
          <w:b/>
          <w:bCs/>
          <w:sz w:val="44"/>
          <w:szCs w:val="44"/>
        </w:rPr>
        <w:t>Panorama complet des aides de l’État :</w:t>
      </w:r>
      <w:bookmarkEnd w:id="4"/>
      <w:r w:rsidRPr="00B04E6C">
        <w:rPr>
          <w:rFonts w:cstheme="minorHAnsi"/>
          <w:b/>
          <w:bCs/>
          <w:sz w:val="44"/>
          <w:szCs w:val="44"/>
        </w:rPr>
        <w:t xml:space="preserve"> </w:t>
      </w:r>
    </w:p>
    <w:p w14:paraId="6EA8AB3A" w14:textId="40DDDAD2" w:rsidR="006A168E" w:rsidRDefault="006A168E" w:rsidP="006A168E"/>
    <w:p w14:paraId="1D732661" w14:textId="4CCB691A" w:rsidR="00101CC4" w:rsidRPr="007A5D58" w:rsidRDefault="00101CC4" w:rsidP="00101CC4">
      <w:pPr>
        <w:pStyle w:val="Titre2"/>
        <w:rPr>
          <w:b/>
          <w:bCs/>
          <w:sz w:val="36"/>
          <w:szCs w:val="36"/>
        </w:rPr>
      </w:pPr>
      <w:bookmarkStart w:id="5" w:name="_Toc56416939"/>
      <w:r w:rsidRPr="007A5D58">
        <w:rPr>
          <w:b/>
          <w:bCs/>
          <w:sz w:val="36"/>
          <w:szCs w:val="36"/>
        </w:rPr>
        <w:t>Mesures d’urgence aux entreprises :</w:t>
      </w:r>
      <w:bookmarkEnd w:id="5"/>
      <w:r w:rsidRPr="007A5D58">
        <w:rPr>
          <w:b/>
          <w:bCs/>
          <w:sz w:val="36"/>
          <w:szCs w:val="36"/>
        </w:rPr>
        <w:t xml:space="preserve"> </w:t>
      </w:r>
    </w:p>
    <w:p w14:paraId="3EB7C01D" w14:textId="4558DA67" w:rsidR="0020376E" w:rsidRDefault="0020376E" w:rsidP="00AD0549">
      <w:pPr>
        <w:jc w:val="center"/>
        <w:rPr>
          <w:rFonts w:cstheme="minorHAnsi"/>
        </w:rPr>
      </w:pPr>
    </w:p>
    <w:p w14:paraId="463C4D37" w14:textId="56DEB4C5" w:rsidR="00AD0549" w:rsidRDefault="00AD0549" w:rsidP="00AD0549">
      <w:pPr>
        <w:pStyle w:val="Titre3"/>
        <w:rPr>
          <w:rFonts w:cstheme="minorHAnsi"/>
        </w:rPr>
      </w:pPr>
      <w:bookmarkStart w:id="6" w:name="_Toc56416940"/>
      <w:r>
        <w:rPr>
          <w:rFonts w:cstheme="minorHAnsi"/>
        </w:rPr>
        <w:t>Remise d’impôts direct :</w:t>
      </w:r>
      <w:bookmarkEnd w:id="6"/>
      <w:r>
        <w:rPr>
          <w:rFonts w:cstheme="minorHAnsi"/>
        </w:rPr>
        <w:t xml:space="preserve"> </w:t>
      </w:r>
    </w:p>
    <w:p w14:paraId="38C9BE03" w14:textId="0AE65C6D" w:rsidR="00AD0549" w:rsidRDefault="00FC5042" w:rsidP="0020376E">
      <w:pPr>
        <w:jc w:val="both"/>
        <w:rPr>
          <w:rFonts w:cstheme="minorHAnsi"/>
        </w:rPr>
      </w:pPr>
      <w:hyperlink r:id="rId12" w:history="1">
        <w:r w:rsidR="00AD0549" w:rsidRPr="00694464">
          <w:rPr>
            <w:rStyle w:val="Lienhypertexte"/>
            <w:rFonts w:cstheme="minorHAnsi"/>
          </w:rPr>
          <w:t>https://www.economie.gouv.fr/covid19-soutien-entreprises/remise-dimpots-directs</w:t>
        </w:r>
      </w:hyperlink>
      <w:r w:rsidR="00AD0549">
        <w:rPr>
          <w:rFonts w:cstheme="minorHAnsi"/>
        </w:rPr>
        <w:t xml:space="preserve"> </w:t>
      </w:r>
    </w:p>
    <w:p w14:paraId="30ECB467" w14:textId="6EF67471" w:rsidR="00AD0549" w:rsidRDefault="00AD0549" w:rsidP="00AD0549">
      <w:pPr>
        <w:pStyle w:val="Titre3"/>
        <w:rPr>
          <w:rFonts w:cstheme="minorHAnsi"/>
        </w:rPr>
      </w:pPr>
      <w:bookmarkStart w:id="7" w:name="_Toc56416941"/>
      <w:r>
        <w:rPr>
          <w:rFonts w:cstheme="minorHAnsi"/>
        </w:rPr>
        <w:t>Report du paiement des loyers :</w:t>
      </w:r>
      <w:bookmarkEnd w:id="7"/>
      <w:r>
        <w:rPr>
          <w:rFonts w:cstheme="minorHAnsi"/>
        </w:rPr>
        <w:t xml:space="preserve"> </w:t>
      </w:r>
    </w:p>
    <w:p w14:paraId="1A50186C" w14:textId="5ADB4453" w:rsidR="00AD0549" w:rsidRDefault="00FC5042" w:rsidP="0020376E">
      <w:pPr>
        <w:jc w:val="both"/>
        <w:rPr>
          <w:rFonts w:cstheme="minorHAnsi"/>
        </w:rPr>
      </w:pPr>
      <w:hyperlink r:id="rId13" w:history="1">
        <w:r w:rsidR="00AD0549" w:rsidRPr="00694464">
          <w:rPr>
            <w:rStyle w:val="Lienhypertexte"/>
            <w:rFonts w:cstheme="minorHAnsi"/>
          </w:rPr>
          <w:t>https://www.economie.gouv.fr/covid19-soutien-entreprises/report-paiement-loyers</w:t>
        </w:r>
      </w:hyperlink>
      <w:r w:rsidR="00AD0549">
        <w:rPr>
          <w:rFonts w:cstheme="minorHAnsi"/>
        </w:rPr>
        <w:t xml:space="preserve"> </w:t>
      </w:r>
    </w:p>
    <w:p w14:paraId="74BDFC65" w14:textId="5BBAF61A" w:rsidR="00AD0549" w:rsidRDefault="00AD0549" w:rsidP="00AD0549">
      <w:pPr>
        <w:pStyle w:val="Titre3"/>
        <w:rPr>
          <w:rFonts w:cstheme="minorHAnsi"/>
        </w:rPr>
      </w:pPr>
      <w:bookmarkStart w:id="8" w:name="_Toc56416942"/>
      <w:r>
        <w:rPr>
          <w:rFonts w:cstheme="minorHAnsi"/>
        </w:rPr>
        <w:t>Fonds de solidarité pour les entreprises, indépendants, entrepreneurs</w:t>
      </w:r>
      <w:bookmarkEnd w:id="8"/>
    </w:p>
    <w:p w14:paraId="2E802202" w14:textId="5520DAFE" w:rsidR="00AD0549" w:rsidRDefault="00FC5042" w:rsidP="0020376E">
      <w:pPr>
        <w:jc w:val="both"/>
        <w:rPr>
          <w:rFonts w:cstheme="minorHAnsi"/>
        </w:rPr>
      </w:pPr>
      <w:hyperlink r:id="rId14" w:history="1">
        <w:r w:rsidR="00AD0549" w:rsidRPr="00694464">
          <w:rPr>
            <w:rStyle w:val="Lienhypertexte"/>
            <w:rFonts w:cstheme="minorHAnsi"/>
          </w:rPr>
          <w:t>https://www.economie.gouv.fr/covid19-soutien-entreprises/fonds-de-solidarite-pour-les-tpe-independants-et-micro</w:t>
        </w:r>
      </w:hyperlink>
      <w:r w:rsidR="00AD0549">
        <w:rPr>
          <w:rFonts w:cstheme="minorHAnsi"/>
        </w:rPr>
        <w:t xml:space="preserve"> </w:t>
      </w:r>
    </w:p>
    <w:p w14:paraId="57D57F4D" w14:textId="459EB2DF" w:rsidR="00AD0549" w:rsidRDefault="00AD0549" w:rsidP="00AD0549">
      <w:pPr>
        <w:pStyle w:val="Titre3"/>
        <w:rPr>
          <w:rFonts w:cstheme="minorHAnsi"/>
        </w:rPr>
      </w:pPr>
      <w:bookmarkStart w:id="9" w:name="_Toc56416943"/>
      <w:r>
        <w:rPr>
          <w:rFonts w:cstheme="minorHAnsi"/>
        </w:rPr>
        <w:t>Prêt garanti par l’État</w:t>
      </w:r>
      <w:bookmarkEnd w:id="9"/>
    </w:p>
    <w:p w14:paraId="69E9968A" w14:textId="0AD15850" w:rsidR="00AD0549" w:rsidRDefault="00FC5042" w:rsidP="0020376E">
      <w:pPr>
        <w:jc w:val="both"/>
        <w:rPr>
          <w:rFonts w:cstheme="minorHAnsi"/>
        </w:rPr>
      </w:pPr>
      <w:hyperlink r:id="rId15" w:history="1">
        <w:r w:rsidR="00AD0549" w:rsidRPr="00694464">
          <w:rPr>
            <w:rStyle w:val="Lienhypertexte"/>
            <w:rFonts w:cstheme="minorHAnsi"/>
          </w:rPr>
          <w:t>https://www.economie.gouv.fr/covid19-soutien-entreprises/pret-garanti-par-letat</w:t>
        </w:r>
      </w:hyperlink>
    </w:p>
    <w:p w14:paraId="4B1CA4AC" w14:textId="0B99A5E1" w:rsidR="00AD0549" w:rsidRDefault="00AD0549" w:rsidP="00AD0549">
      <w:pPr>
        <w:pStyle w:val="Titre3"/>
        <w:rPr>
          <w:rFonts w:cstheme="minorHAnsi"/>
        </w:rPr>
      </w:pPr>
      <w:bookmarkStart w:id="10" w:name="_Toc56416944"/>
      <w:r>
        <w:rPr>
          <w:rFonts w:cstheme="minorHAnsi"/>
        </w:rPr>
        <w:t>Médiation du crédit pour le rééchelonnement des crédits bancaires</w:t>
      </w:r>
      <w:bookmarkEnd w:id="10"/>
    </w:p>
    <w:p w14:paraId="4FE33B13" w14:textId="3CF68599" w:rsidR="00AD0549" w:rsidRDefault="00FC5042" w:rsidP="0020376E">
      <w:pPr>
        <w:jc w:val="both"/>
        <w:rPr>
          <w:rFonts w:cstheme="minorHAnsi"/>
        </w:rPr>
      </w:pPr>
      <w:hyperlink r:id="rId16" w:history="1">
        <w:r w:rsidR="00AD0549" w:rsidRPr="00694464">
          <w:rPr>
            <w:rStyle w:val="Lienhypertexte"/>
            <w:rFonts w:cstheme="minorHAnsi"/>
          </w:rPr>
          <w:t>https://www.economie.gouv.fr/covid19-soutien-entreprises/pret-garanti-par-letat</w:t>
        </w:r>
      </w:hyperlink>
      <w:r w:rsidR="00AD0549">
        <w:rPr>
          <w:rFonts w:cstheme="minorHAnsi"/>
        </w:rPr>
        <w:t xml:space="preserve"> </w:t>
      </w:r>
    </w:p>
    <w:p w14:paraId="4538A815" w14:textId="1D3CB42D" w:rsidR="00AD0549" w:rsidRDefault="00AD0549" w:rsidP="00AD0549">
      <w:pPr>
        <w:pStyle w:val="Titre3"/>
        <w:rPr>
          <w:rFonts w:cstheme="minorHAnsi"/>
        </w:rPr>
      </w:pPr>
      <w:bookmarkStart w:id="11" w:name="_Toc56416945"/>
      <w:r>
        <w:rPr>
          <w:rFonts w:cstheme="minorHAnsi"/>
        </w:rPr>
        <w:t>Dispositif de chômage partiel</w:t>
      </w:r>
      <w:bookmarkEnd w:id="11"/>
      <w:r>
        <w:rPr>
          <w:rFonts w:cstheme="minorHAnsi"/>
        </w:rPr>
        <w:t xml:space="preserve"> </w:t>
      </w:r>
    </w:p>
    <w:p w14:paraId="70FE8B07" w14:textId="682D825F" w:rsidR="00AD0549" w:rsidRDefault="00FC5042" w:rsidP="0020376E">
      <w:pPr>
        <w:jc w:val="both"/>
        <w:rPr>
          <w:rFonts w:cstheme="minorHAnsi"/>
        </w:rPr>
      </w:pPr>
      <w:hyperlink r:id="rId17" w:history="1">
        <w:r w:rsidR="00AD0549" w:rsidRPr="00694464">
          <w:rPr>
            <w:rStyle w:val="Lienhypertexte"/>
            <w:rFonts w:cstheme="minorHAnsi"/>
          </w:rPr>
          <w:t>https://www.economie.gouv.fr/covid19-soutien-entreprises/dispositif-de-chomage-partiel</w:t>
        </w:r>
      </w:hyperlink>
      <w:r w:rsidR="00AD0549">
        <w:rPr>
          <w:rFonts w:cstheme="minorHAnsi"/>
        </w:rPr>
        <w:t xml:space="preserve"> </w:t>
      </w:r>
    </w:p>
    <w:p w14:paraId="5F54E6D2" w14:textId="67C06CD6" w:rsidR="00AD0549" w:rsidRDefault="00AD0549" w:rsidP="00AD0549">
      <w:pPr>
        <w:pStyle w:val="Titre3"/>
        <w:rPr>
          <w:rFonts w:cstheme="minorHAnsi"/>
        </w:rPr>
      </w:pPr>
      <w:bookmarkStart w:id="12" w:name="_Toc56416946"/>
      <w:r>
        <w:rPr>
          <w:rFonts w:cstheme="minorHAnsi"/>
        </w:rPr>
        <w:t>Médiation des entreprises en cas de conflit</w:t>
      </w:r>
      <w:bookmarkEnd w:id="12"/>
      <w:r>
        <w:rPr>
          <w:rFonts w:cstheme="minorHAnsi"/>
        </w:rPr>
        <w:t xml:space="preserve"> </w:t>
      </w:r>
    </w:p>
    <w:p w14:paraId="5C1C2CAD" w14:textId="5E582F34" w:rsidR="00AD0549" w:rsidRDefault="00FC5042" w:rsidP="0020376E">
      <w:pPr>
        <w:jc w:val="both"/>
        <w:rPr>
          <w:rFonts w:cstheme="minorHAnsi"/>
        </w:rPr>
      </w:pPr>
      <w:hyperlink r:id="rId18" w:history="1">
        <w:r w:rsidR="00AD0549" w:rsidRPr="00694464">
          <w:rPr>
            <w:rStyle w:val="Lienhypertexte"/>
            <w:rFonts w:cstheme="minorHAnsi"/>
          </w:rPr>
          <w:t>https://www.economie.gouv.fr/covid19-soutien-entreprises/mediateur-des-entreprises-en-cas-de-conflit</w:t>
        </w:r>
      </w:hyperlink>
    </w:p>
    <w:p w14:paraId="47EDCB95" w14:textId="4E628D0E" w:rsidR="00AD0549" w:rsidRDefault="00AD0549" w:rsidP="00AD0549">
      <w:pPr>
        <w:pStyle w:val="Titre3"/>
        <w:rPr>
          <w:rFonts w:cstheme="minorHAnsi"/>
        </w:rPr>
      </w:pPr>
      <w:bookmarkStart w:id="13" w:name="_Toc56416947"/>
      <w:r>
        <w:rPr>
          <w:rFonts w:cstheme="minorHAnsi"/>
        </w:rPr>
        <w:t>Délais de paiement d’échéances sociales et/ou fiscales (</w:t>
      </w:r>
      <w:proofErr w:type="spellStart"/>
      <w:r>
        <w:rPr>
          <w:rFonts w:cstheme="minorHAnsi"/>
        </w:rPr>
        <w:t>Ursaaf</w:t>
      </w:r>
      <w:proofErr w:type="spellEnd"/>
      <w:r>
        <w:rPr>
          <w:rFonts w:cstheme="minorHAnsi"/>
        </w:rPr>
        <w:t>, impôts directs, etc.)</w:t>
      </w:r>
      <w:bookmarkEnd w:id="13"/>
    </w:p>
    <w:p w14:paraId="35CA24BC" w14:textId="5F9F5719" w:rsidR="00AD0549" w:rsidRPr="0020376E" w:rsidRDefault="00FC5042" w:rsidP="0020376E">
      <w:pPr>
        <w:jc w:val="both"/>
        <w:rPr>
          <w:rFonts w:cstheme="minorHAnsi"/>
        </w:rPr>
      </w:pPr>
      <w:hyperlink r:id="rId19" w:history="1">
        <w:r w:rsidR="00AD0549" w:rsidRPr="00694464">
          <w:rPr>
            <w:rStyle w:val="Lienhypertexte"/>
            <w:rFonts w:cstheme="minorHAnsi"/>
          </w:rPr>
          <w:t>https://www.economie.gouv.fr/covid19-soutien-entreprises/delais-de-paiement-decheances-sociales-et-ou-fiscales-urssaf</w:t>
        </w:r>
      </w:hyperlink>
      <w:r w:rsidR="00AD0549">
        <w:rPr>
          <w:rFonts w:cstheme="minorHAnsi"/>
        </w:rPr>
        <w:t xml:space="preserve"> </w:t>
      </w:r>
    </w:p>
    <w:p w14:paraId="41A126BE" w14:textId="37A076C8" w:rsidR="003B3193" w:rsidRPr="00DF65E8" w:rsidRDefault="0020376E" w:rsidP="00DF65E8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En savoir plus</w:t>
      </w:r>
      <w:r w:rsidR="003B3193" w:rsidRPr="00DF65E8">
        <w:rPr>
          <w:rFonts w:cstheme="minorHAnsi"/>
          <w:b/>
          <w:bCs/>
        </w:rPr>
        <w:t xml:space="preserve"> : </w:t>
      </w:r>
    </w:p>
    <w:p w14:paraId="67812D85" w14:textId="77777777" w:rsidR="00DF65E8" w:rsidRDefault="00DF65E8" w:rsidP="00DF65E8">
      <w:pPr>
        <w:spacing w:after="0"/>
        <w:rPr>
          <w:rFonts w:cstheme="minorHAnsi"/>
        </w:rPr>
      </w:pPr>
      <w:r>
        <w:rPr>
          <w:rFonts w:cstheme="minorHAnsi"/>
        </w:rPr>
        <w:t xml:space="preserve">Fiches des mesures d’urgence : </w:t>
      </w:r>
    </w:p>
    <w:p w14:paraId="4A21C575" w14:textId="4E09C2C0" w:rsidR="00DF65E8" w:rsidRDefault="00FC5042" w:rsidP="00DF65E8">
      <w:pPr>
        <w:spacing w:after="0"/>
        <w:rPr>
          <w:rFonts w:cstheme="minorHAnsi"/>
        </w:rPr>
      </w:pPr>
      <w:hyperlink r:id="rId20" w:history="1">
        <w:r w:rsidR="00DF65E8" w:rsidRPr="00913D98">
          <w:rPr>
            <w:rStyle w:val="Lienhypertexte"/>
            <w:rFonts w:cstheme="minorHAnsi"/>
          </w:rPr>
          <w:t>https://www.economie.gouv.fr/covid19-soutien-entreprises/les-mesures</w:t>
        </w:r>
      </w:hyperlink>
      <w:r w:rsidR="00DF65E8">
        <w:rPr>
          <w:rFonts w:cstheme="minorHAnsi"/>
        </w:rPr>
        <w:t xml:space="preserve"> </w:t>
      </w:r>
    </w:p>
    <w:p w14:paraId="50FE5F7C" w14:textId="549DCBCD" w:rsidR="003B3193" w:rsidRDefault="00DF65E8" w:rsidP="00DF65E8">
      <w:pPr>
        <w:spacing w:after="0"/>
        <w:rPr>
          <w:rFonts w:cstheme="minorHAnsi"/>
        </w:rPr>
      </w:pPr>
      <w:proofErr w:type="spellStart"/>
      <w:r>
        <w:rPr>
          <w:rFonts w:cstheme="minorHAnsi"/>
        </w:rPr>
        <w:t>Ursaaf</w:t>
      </w:r>
      <w:proofErr w:type="spellEnd"/>
      <w:r>
        <w:rPr>
          <w:rFonts w:cstheme="minorHAnsi"/>
        </w:rPr>
        <w:t xml:space="preserve"> – Détail des mesures exceptionnelles de soutien à l’économie : </w:t>
      </w:r>
    </w:p>
    <w:p w14:paraId="7D92C370" w14:textId="70367F42" w:rsidR="00DF65E8" w:rsidRDefault="00FC5042" w:rsidP="00DF65E8">
      <w:pPr>
        <w:spacing w:after="0"/>
        <w:rPr>
          <w:rFonts w:cstheme="minorHAnsi"/>
        </w:rPr>
      </w:pPr>
      <w:hyperlink r:id="rId21" w:history="1">
        <w:r w:rsidR="00DF65E8" w:rsidRPr="00913D98">
          <w:rPr>
            <w:rStyle w:val="Lienhypertexte"/>
            <w:rFonts w:cstheme="minorHAnsi"/>
          </w:rPr>
          <w:t>https://mesures-covid19.urssaf.fr/</w:t>
        </w:r>
      </w:hyperlink>
      <w:r w:rsidR="00DF65E8">
        <w:rPr>
          <w:rFonts w:cstheme="minorHAnsi"/>
        </w:rPr>
        <w:t xml:space="preserve"> </w:t>
      </w:r>
    </w:p>
    <w:p w14:paraId="75BD05D4" w14:textId="5F6803B7" w:rsidR="00ED0DDE" w:rsidRPr="003B3193" w:rsidRDefault="00FC5042" w:rsidP="00DF65E8">
      <w:pPr>
        <w:spacing w:after="0"/>
        <w:rPr>
          <w:rFonts w:cstheme="minorHAnsi"/>
        </w:rPr>
      </w:pPr>
      <w:hyperlink r:id="rId22" w:history="1">
        <w:r w:rsidR="00ED0DDE" w:rsidRPr="00694464">
          <w:rPr>
            <w:rStyle w:val="Lienhypertexte"/>
            <w:rFonts w:cstheme="minorHAnsi"/>
          </w:rPr>
          <w:t>https://www.urssaf.fr/portail/home/votre-urssaf/urssaf-lorraine.html</w:t>
        </w:r>
      </w:hyperlink>
      <w:r w:rsidR="00ED0DDE">
        <w:rPr>
          <w:rFonts w:cstheme="minorHAnsi"/>
        </w:rPr>
        <w:t xml:space="preserve"> </w:t>
      </w:r>
    </w:p>
    <w:p w14:paraId="387A400A" w14:textId="1945F2FE" w:rsidR="003B3193" w:rsidRDefault="003B3193" w:rsidP="00DF65E8">
      <w:pPr>
        <w:rPr>
          <w:rFonts w:cstheme="minorHAnsi"/>
        </w:rPr>
      </w:pPr>
      <w:r>
        <w:rPr>
          <w:rFonts w:cstheme="minorHAnsi"/>
        </w:rPr>
        <w:t xml:space="preserve">Fiche conseil – Maintenir l’activité par le numérique : </w:t>
      </w:r>
      <w:hyperlink r:id="rId23" w:history="1">
        <w:r w:rsidRPr="00913D98">
          <w:rPr>
            <w:rStyle w:val="Lienhypertexte"/>
            <w:rFonts w:cstheme="minorHAnsi"/>
          </w:rPr>
          <w:t>https://www.economie.gouv.fr/files/files/PDF/2020/FICHE-CONSEIL-COVID-NUMERIQUE.pdf</w:t>
        </w:r>
      </w:hyperlink>
      <w:r>
        <w:rPr>
          <w:rFonts w:cstheme="minorHAnsi"/>
        </w:rPr>
        <w:t xml:space="preserve"> </w:t>
      </w:r>
    </w:p>
    <w:p w14:paraId="2B87C3DB" w14:textId="4A6055D7" w:rsidR="00101CC4" w:rsidRDefault="00101CC4" w:rsidP="00101CC4">
      <w:pPr>
        <w:spacing w:after="0"/>
        <w:rPr>
          <w:rFonts w:cstheme="minorHAnsi"/>
        </w:rPr>
      </w:pPr>
      <w:r>
        <w:rPr>
          <w:rFonts w:cstheme="minorHAnsi"/>
        </w:rPr>
        <w:t xml:space="preserve">Fiche conseil – Mettre en place un système click and </w:t>
      </w:r>
      <w:proofErr w:type="spellStart"/>
      <w:r>
        <w:rPr>
          <w:rFonts w:cstheme="minorHAnsi"/>
        </w:rPr>
        <w:t>collect</w:t>
      </w:r>
      <w:proofErr w:type="spellEnd"/>
      <w:r>
        <w:rPr>
          <w:rFonts w:cstheme="minorHAnsi"/>
        </w:rPr>
        <w:t xml:space="preserve"> : </w:t>
      </w:r>
    </w:p>
    <w:p w14:paraId="6CC9ED79" w14:textId="5E606DF8" w:rsidR="00101CC4" w:rsidRDefault="00FC5042" w:rsidP="00101CC4">
      <w:pPr>
        <w:spacing w:after="0"/>
        <w:rPr>
          <w:rFonts w:cstheme="minorHAnsi"/>
        </w:rPr>
      </w:pPr>
      <w:hyperlink r:id="rId24" w:history="1">
        <w:r w:rsidR="00101CC4">
          <w:rPr>
            <w:rStyle w:val="Lienhypertexte"/>
          </w:rPr>
          <w:t>https://www.francenum.gouv.fr/comprendre-le-numerique/click-and-collect-commercants-mettez-en-place-le-retrait-de-commandes</w:t>
        </w:r>
      </w:hyperlink>
    </w:p>
    <w:p w14:paraId="3DC2CD7A" w14:textId="511A03C7" w:rsidR="00677FA1" w:rsidRPr="007A5D58" w:rsidRDefault="00101CC4" w:rsidP="00101CC4">
      <w:pPr>
        <w:pStyle w:val="Titre2"/>
        <w:rPr>
          <w:rFonts w:cstheme="minorHAnsi"/>
          <w:b/>
          <w:bCs/>
          <w:sz w:val="36"/>
          <w:szCs w:val="36"/>
        </w:rPr>
      </w:pPr>
      <w:bookmarkStart w:id="14" w:name="_Toc56416948"/>
      <w:r w:rsidRPr="007A5D58">
        <w:rPr>
          <w:rFonts w:cstheme="minorHAnsi"/>
          <w:b/>
          <w:bCs/>
          <w:sz w:val="36"/>
          <w:szCs w:val="36"/>
        </w:rPr>
        <w:lastRenderedPageBreak/>
        <w:t>Commerçants : de quelles aides pouvez-vous bénéficier ?</w:t>
      </w:r>
      <w:bookmarkEnd w:id="14"/>
      <w:r w:rsidRPr="007A5D58">
        <w:rPr>
          <w:rFonts w:cstheme="minorHAnsi"/>
          <w:b/>
          <w:bCs/>
          <w:sz w:val="36"/>
          <w:szCs w:val="36"/>
        </w:rPr>
        <w:t xml:space="preserve"> </w:t>
      </w:r>
    </w:p>
    <w:p w14:paraId="0D8BC4E1" w14:textId="77777777" w:rsidR="00101CC4" w:rsidRPr="009C6103" w:rsidRDefault="00101CC4" w:rsidP="009C6103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  <w:r w:rsidRPr="009C6103">
        <w:rPr>
          <w:rFonts w:asciiTheme="minorHAnsi" w:hAnsiTheme="minorHAnsi"/>
          <w:sz w:val="22"/>
          <w:szCs w:val="22"/>
        </w:rPr>
        <w:t>Afin de répondre aux difficultés des commerçants frappés par les conséquences économiques de la crise sanitaire du COVID-19, des aides ont été mises en place par le Gouvernement.</w:t>
      </w:r>
    </w:p>
    <w:p w14:paraId="460CB52B" w14:textId="77777777" w:rsidR="00101CC4" w:rsidRPr="009C6103" w:rsidRDefault="00101CC4" w:rsidP="009C6103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  <w:r w:rsidRPr="009C6103">
        <w:rPr>
          <w:rFonts w:asciiTheme="minorHAnsi" w:hAnsiTheme="minorHAnsi"/>
          <w:sz w:val="22"/>
          <w:szCs w:val="22"/>
        </w:rPr>
        <w:t>Par ailleurs, vous pouvez être accompagné pour adapter votre activité à la situation sanitaire.</w:t>
      </w:r>
    </w:p>
    <w:p w14:paraId="708F0CC2" w14:textId="7C1C26A5" w:rsidR="00101CC4" w:rsidRDefault="00101CC4" w:rsidP="009C6103">
      <w:pPr>
        <w:pStyle w:val="NormalWeb"/>
        <w:spacing w:after="0" w:afterAutospacing="0"/>
      </w:pPr>
      <w:r w:rsidRPr="009C6103">
        <w:rPr>
          <w:rFonts w:asciiTheme="minorHAnsi" w:hAnsiTheme="minorHAnsi"/>
          <w:sz w:val="22"/>
          <w:szCs w:val="22"/>
        </w:rPr>
        <w:t xml:space="preserve">L’ensemble des mesures que vous pouvez solliciter selon votre situation : </w:t>
      </w:r>
      <w:hyperlink r:id="rId25" w:history="1">
        <w:r w:rsidRPr="00694464">
          <w:rPr>
            <w:rStyle w:val="Lienhypertexte"/>
          </w:rPr>
          <w:t>https://www.economie.gouv.fr/covid19-soutien-entreprises/commercants-aides-covid19</w:t>
        </w:r>
      </w:hyperlink>
      <w:r>
        <w:t xml:space="preserve"> </w:t>
      </w:r>
    </w:p>
    <w:p w14:paraId="7F889C1A" w14:textId="22A64282" w:rsidR="00101CC4" w:rsidRDefault="00101CC4" w:rsidP="009E741A">
      <w:pPr>
        <w:rPr>
          <w:rFonts w:cstheme="minorHAnsi"/>
          <w:sz w:val="36"/>
          <w:szCs w:val="36"/>
        </w:rPr>
      </w:pPr>
    </w:p>
    <w:p w14:paraId="5F524001" w14:textId="0F859693" w:rsidR="00C0181E" w:rsidRDefault="00C0181E" w:rsidP="00C0181E">
      <w:pPr>
        <w:jc w:val="center"/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12EE4DDC" wp14:editId="0BF38263">
            <wp:extent cx="3000375" cy="362346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8755" cy="36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4663" w14:textId="0787A491" w:rsidR="00C0181E" w:rsidRPr="00C0181E" w:rsidRDefault="00FC5042" w:rsidP="00C0181E">
      <w:pPr>
        <w:jc w:val="center"/>
        <w:rPr>
          <w:rFonts w:cstheme="minorHAnsi"/>
        </w:rPr>
      </w:pPr>
      <w:hyperlink r:id="rId27" w:history="1">
        <w:r w:rsidR="00C0181E" w:rsidRPr="00967B1E">
          <w:rPr>
            <w:rStyle w:val="Lienhypertexte"/>
            <w:rFonts w:cstheme="minorHAnsi"/>
          </w:rPr>
          <w:t>https://www.clique-mon-commerce.gouv.fr/</w:t>
        </w:r>
      </w:hyperlink>
    </w:p>
    <w:p w14:paraId="68BB81C0" w14:textId="77777777" w:rsidR="00C0181E" w:rsidRPr="00C0181E" w:rsidRDefault="00C0181E" w:rsidP="00C0181E">
      <w:p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r w:rsidRPr="00C0181E">
        <w:rPr>
          <w:rFonts w:eastAsia="Times New Roman" w:cstheme="minorHAnsi"/>
          <w:lang w:eastAsia="fr-FR"/>
        </w:rPr>
        <w:t>Cette plate-forme propose des solutions numériques, labellisées par le Gouvernement, aux commerçants, artisans, restaurateurs pour :</w:t>
      </w:r>
    </w:p>
    <w:p w14:paraId="7C6D8308" w14:textId="77777777" w:rsidR="00C0181E" w:rsidRPr="00C0181E" w:rsidRDefault="00C0181E" w:rsidP="00C018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proofErr w:type="gramStart"/>
      <w:r w:rsidRPr="00C0181E">
        <w:rPr>
          <w:rFonts w:eastAsia="Times New Roman" w:cstheme="minorHAnsi"/>
          <w:lang w:eastAsia="fr-FR"/>
        </w:rPr>
        <w:t>rejoindre</w:t>
      </w:r>
      <w:proofErr w:type="gramEnd"/>
      <w:r w:rsidRPr="00C0181E">
        <w:rPr>
          <w:rFonts w:eastAsia="Times New Roman" w:cstheme="minorHAnsi"/>
          <w:lang w:eastAsia="fr-FR"/>
        </w:rPr>
        <w:t xml:space="preserve"> une place de marché en ligne mettant en avant les commerces de proximité;</w:t>
      </w:r>
    </w:p>
    <w:p w14:paraId="1048B369" w14:textId="77777777" w:rsidR="00C0181E" w:rsidRPr="00C0181E" w:rsidRDefault="00C0181E" w:rsidP="00C018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proofErr w:type="gramStart"/>
      <w:r w:rsidRPr="00C0181E">
        <w:rPr>
          <w:rFonts w:eastAsia="Times New Roman" w:cstheme="minorHAnsi"/>
          <w:lang w:eastAsia="fr-FR"/>
        </w:rPr>
        <w:t>mettre</w:t>
      </w:r>
      <w:proofErr w:type="gramEnd"/>
      <w:r w:rsidRPr="00C0181E">
        <w:rPr>
          <w:rFonts w:eastAsia="Times New Roman" w:cstheme="minorHAnsi"/>
          <w:lang w:eastAsia="fr-FR"/>
        </w:rPr>
        <w:t xml:space="preserve"> en place une solution de logistique/livraison;</w:t>
      </w:r>
    </w:p>
    <w:p w14:paraId="50176D07" w14:textId="77777777" w:rsidR="00C0181E" w:rsidRPr="00C0181E" w:rsidRDefault="00C0181E" w:rsidP="00C018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proofErr w:type="gramStart"/>
      <w:r w:rsidRPr="00C0181E">
        <w:rPr>
          <w:rFonts w:eastAsia="Times New Roman" w:cstheme="minorHAnsi"/>
          <w:lang w:eastAsia="fr-FR"/>
        </w:rPr>
        <w:t>mettre</w:t>
      </w:r>
      <w:proofErr w:type="gramEnd"/>
      <w:r w:rsidRPr="00C0181E">
        <w:rPr>
          <w:rFonts w:eastAsia="Times New Roman" w:cstheme="minorHAnsi"/>
          <w:lang w:eastAsia="fr-FR"/>
        </w:rPr>
        <w:t xml:space="preserve"> en place une solution de paiement à distance ou numérique;</w:t>
      </w:r>
    </w:p>
    <w:p w14:paraId="2DBE93FD" w14:textId="77777777" w:rsidR="00C0181E" w:rsidRPr="00C0181E" w:rsidRDefault="00C0181E" w:rsidP="00C018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proofErr w:type="gramStart"/>
      <w:r w:rsidRPr="00C0181E">
        <w:rPr>
          <w:rFonts w:eastAsia="Times New Roman" w:cstheme="minorHAnsi"/>
          <w:lang w:eastAsia="fr-FR"/>
        </w:rPr>
        <w:t>créer</w:t>
      </w:r>
      <w:proofErr w:type="gramEnd"/>
      <w:r w:rsidRPr="00C0181E">
        <w:rPr>
          <w:rFonts w:eastAsia="Times New Roman" w:cstheme="minorHAnsi"/>
          <w:lang w:eastAsia="fr-FR"/>
        </w:rPr>
        <w:t xml:space="preserve"> un site internet pour leur entreprise et communiquer à distance avec leurs clients.</w:t>
      </w:r>
    </w:p>
    <w:p w14:paraId="4C18ADAB" w14:textId="161E8941" w:rsidR="00C0181E" w:rsidRDefault="00C0181E" w:rsidP="009E741A">
      <w:pPr>
        <w:rPr>
          <w:rFonts w:cstheme="minorHAnsi"/>
        </w:rPr>
      </w:pPr>
    </w:p>
    <w:p w14:paraId="2C8452CA" w14:textId="0F31B68A" w:rsidR="00FC5042" w:rsidRDefault="00FC5042" w:rsidP="009E741A">
      <w:pPr>
        <w:rPr>
          <w:rFonts w:cstheme="minorHAnsi"/>
        </w:rPr>
      </w:pPr>
    </w:p>
    <w:p w14:paraId="0134933E" w14:textId="59017376" w:rsidR="00FC5042" w:rsidRDefault="00FC5042" w:rsidP="009E741A">
      <w:pPr>
        <w:rPr>
          <w:rFonts w:cstheme="minorHAnsi"/>
        </w:rPr>
      </w:pPr>
    </w:p>
    <w:p w14:paraId="27B749B7" w14:textId="77777777" w:rsidR="00FC5042" w:rsidRDefault="00FC5042" w:rsidP="009E741A">
      <w:pPr>
        <w:rPr>
          <w:rFonts w:cstheme="minorHAnsi"/>
        </w:rPr>
      </w:pPr>
    </w:p>
    <w:p w14:paraId="2F136C0F" w14:textId="77777777" w:rsidR="00FC5042" w:rsidRDefault="00FC5042" w:rsidP="009E741A">
      <w:pPr>
        <w:rPr>
          <w:rFonts w:cstheme="minorHAnsi"/>
        </w:rPr>
      </w:pPr>
    </w:p>
    <w:p w14:paraId="70E3FAA1" w14:textId="2136B916" w:rsidR="00FC5042" w:rsidRPr="00FC5042" w:rsidRDefault="00FC5042" w:rsidP="009E741A">
      <w:pPr>
        <w:rPr>
          <w:rFonts w:cstheme="minorHAnsi"/>
          <w:sz w:val="36"/>
          <w:szCs w:val="36"/>
        </w:rPr>
      </w:pPr>
      <w:r w:rsidRPr="00FC5042">
        <w:rPr>
          <w:rFonts w:cstheme="minorHAnsi"/>
          <w:sz w:val="36"/>
          <w:szCs w:val="36"/>
        </w:rPr>
        <w:lastRenderedPageBreak/>
        <w:t xml:space="preserve">Plateforme « Ma ville mon shopping » pour : </w:t>
      </w:r>
    </w:p>
    <w:p w14:paraId="4B673AE9" w14:textId="696481C0" w:rsidR="00FC5042" w:rsidRPr="00FC5042" w:rsidRDefault="00FC5042" w:rsidP="00FC5042">
      <w:pPr>
        <w:pStyle w:val="Paragraphedeliste"/>
        <w:numPr>
          <w:ilvl w:val="0"/>
          <w:numId w:val="12"/>
        </w:numPr>
        <w:rPr>
          <w:rFonts w:cstheme="minorHAnsi"/>
        </w:rPr>
      </w:pPr>
      <w:proofErr w:type="gramStart"/>
      <w:r w:rsidRPr="00FC5042">
        <w:rPr>
          <w:rFonts w:cstheme="minorHAnsi"/>
        </w:rPr>
        <w:t>click</w:t>
      </w:r>
      <w:proofErr w:type="gramEnd"/>
      <w:r w:rsidRPr="00FC5042">
        <w:rPr>
          <w:rFonts w:cstheme="minorHAnsi"/>
        </w:rPr>
        <w:t xml:space="preserve"> and </w:t>
      </w:r>
      <w:proofErr w:type="spellStart"/>
      <w:r w:rsidRPr="00FC5042">
        <w:rPr>
          <w:rFonts w:cstheme="minorHAnsi"/>
        </w:rPr>
        <w:t>collect</w:t>
      </w:r>
      <w:proofErr w:type="spellEnd"/>
      <w:r w:rsidRPr="00FC5042">
        <w:rPr>
          <w:rFonts w:cstheme="minorHAnsi"/>
        </w:rPr>
        <w:t xml:space="preserve"> (ou drive)</w:t>
      </w:r>
    </w:p>
    <w:p w14:paraId="4FD288A7" w14:textId="1C9ADBCB" w:rsidR="00FC5042" w:rsidRPr="00FC5042" w:rsidRDefault="00FC5042" w:rsidP="00FC5042">
      <w:pPr>
        <w:pStyle w:val="Paragraphedeliste"/>
        <w:numPr>
          <w:ilvl w:val="0"/>
          <w:numId w:val="12"/>
        </w:numPr>
        <w:rPr>
          <w:rFonts w:cstheme="minorHAnsi"/>
        </w:rPr>
      </w:pPr>
      <w:proofErr w:type="gramStart"/>
      <w:r w:rsidRPr="00FC5042">
        <w:rPr>
          <w:rFonts w:cstheme="minorHAnsi"/>
        </w:rPr>
        <w:t>livraison</w:t>
      </w:r>
      <w:proofErr w:type="gramEnd"/>
      <w:r w:rsidRPr="00FC5042">
        <w:rPr>
          <w:rFonts w:cstheme="minorHAnsi"/>
        </w:rPr>
        <w:t xml:space="preserve"> au domicile des particuliers</w:t>
      </w:r>
    </w:p>
    <w:p w14:paraId="7BEEA96C" w14:textId="7BE198B8" w:rsidR="00FC5042" w:rsidRPr="00FC5042" w:rsidRDefault="00FC5042" w:rsidP="00FC5042">
      <w:pPr>
        <w:pStyle w:val="Paragraphedeliste"/>
        <w:numPr>
          <w:ilvl w:val="0"/>
          <w:numId w:val="12"/>
        </w:numPr>
        <w:rPr>
          <w:rFonts w:cstheme="minorHAnsi"/>
        </w:rPr>
      </w:pPr>
      <w:proofErr w:type="gramStart"/>
      <w:r w:rsidRPr="00FC5042">
        <w:rPr>
          <w:rFonts w:cstheme="minorHAnsi"/>
        </w:rPr>
        <w:t>livraison</w:t>
      </w:r>
      <w:proofErr w:type="gramEnd"/>
      <w:r w:rsidRPr="00FC5042">
        <w:rPr>
          <w:rFonts w:cstheme="minorHAnsi"/>
        </w:rPr>
        <w:t xml:space="preserve"> par des professionnels : </w:t>
      </w:r>
    </w:p>
    <w:p w14:paraId="18ACC475" w14:textId="17253FB6" w:rsidR="00FC5042" w:rsidRDefault="00FC5042" w:rsidP="00FC5042">
      <w:pPr>
        <w:rPr>
          <w:rFonts w:cstheme="minorHAnsi"/>
        </w:rPr>
      </w:pPr>
    </w:p>
    <w:p w14:paraId="0B09EECE" w14:textId="131BE211" w:rsidR="00FC5042" w:rsidRPr="00FC5042" w:rsidRDefault="00FC5042" w:rsidP="00FC5042">
      <w:pPr>
        <w:rPr>
          <w:rFonts w:cstheme="minorHAnsi"/>
        </w:rPr>
      </w:pPr>
      <w:r>
        <w:rPr>
          <w:noProof/>
        </w:rPr>
        <w:drawing>
          <wp:inline distT="0" distB="0" distL="0" distR="0" wp14:anchorId="5EE90F23" wp14:editId="53C3EA79">
            <wp:extent cx="5760720" cy="28803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D850" w14:textId="1E070AB0" w:rsidR="00FC5042" w:rsidRPr="00FC5042" w:rsidRDefault="00FC5042" w:rsidP="00FC5042">
      <w:pPr>
        <w:jc w:val="center"/>
        <w:rPr>
          <w:rFonts w:cstheme="minorHAnsi"/>
        </w:rPr>
      </w:pPr>
      <w:hyperlink r:id="rId29" w:history="1">
        <w:r w:rsidRPr="00FC5042">
          <w:rPr>
            <w:rStyle w:val="Lienhypertexte"/>
            <w:rFonts w:cstheme="minorHAnsi"/>
          </w:rPr>
          <w:t>https://www.mavillemonshopping.fr/fr</w:t>
        </w:r>
      </w:hyperlink>
    </w:p>
    <w:p w14:paraId="70067F0C" w14:textId="77777777" w:rsidR="00C0181E" w:rsidRDefault="00C0181E" w:rsidP="009E741A">
      <w:pPr>
        <w:rPr>
          <w:rFonts w:cstheme="minorHAnsi"/>
          <w:sz w:val="36"/>
          <w:szCs w:val="36"/>
        </w:rPr>
      </w:pPr>
    </w:p>
    <w:p w14:paraId="54B56E97" w14:textId="105B00A4" w:rsidR="00052D8F" w:rsidRPr="00B04E6C" w:rsidRDefault="00052D8F" w:rsidP="00B6449C">
      <w:pPr>
        <w:pStyle w:val="Titre1"/>
        <w:rPr>
          <w:rFonts w:cstheme="minorHAnsi"/>
          <w:b/>
          <w:bCs/>
          <w:sz w:val="44"/>
          <w:szCs w:val="44"/>
        </w:rPr>
      </w:pPr>
      <w:bookmarkStart w:id="15" w:name="_Toc56416949"/>
      <w:r w:rsidRPr="00B04E6C">
        <w:rPr>
          <w:rFonts w:cstheme="minorHAnsi"/>
          <w:b/>
          <w:bCs/>
          <w:sz w:val="44"/>
          <w:szCs w:val="44"/>
        </w:rPr>
        <w:t>Mesures de soutien locales :</w:t>
      </w:r>
      <w:bookmarkEnd w:id="15"/>
    </w:p>
    <w:p w14:paraId="1428145A" w14:textId="7D5194B5" w:rsidR="001900EE" w:rsidRDefault="001900EE" w:rsidP="00B6449C">
      <w:pPr>
        <w:pStyle w:val="Titre2"/>
        <w:rPr>
          <w:rFonts w:cstheme="minorHAnsi"/>
          <w:sz w:val="36"/>
          <w:szCs w:val="36"/>
        </w:rPr>
      </w:pPr>
      <w:bookmarkStart w:id="16" w:name="_Toc56416950"/>
      <w:r w:rsidRPr="00C3357F">
        <w:rPr>
          <w:rFonts w:cstheme="minorHAnsi"/>
          <w:b/>
          <w:bCs/>
          <w:sz w:val="36"/>
          <w:szCs w:val="36"/>
        </w:rPr>
        <w:t>FARE</w:t>
      </w:r>
      <w:r>
        <w:rPr>
          <w:rFonts w:cstheme="minorHAnsi"/>
          <w:sz w:val="36"/>
          <w:szCs w:val="36"/>
        </w:rPr>
        <w:t> </w:t>
      </w:r>
      <w:r w:rsidRPr="007A5D58">
        <w:rPr>
          <w:rFonts w:cstheme="minorHAnsi"/>
          <w:b/>
          <w:bCs/>
          <w:sz w:val="36"/>
          <w:szCs w:val="36"/>
        </w:rPr>
        <w:t>: Fond d’Aide à la Reprise Économique</w:t>
      </w:r>
      <w:bookmarkEnd w:id="16"/>
      <w:r>
        <w:rPr>
          <w:rFonts w:cstheme="minorHAnsi"/>
          <w:sz w:val="36"/>
          <w:szCs w:val="36"/>
        </w:rPr>
        <w:t xml:space="preserve"> </w:t>
      </w:r>
    </w:p>
    <w:p w14:paraId="6220D190" w14:textId="5356E8EA" w:rsidR="00677FA1" w:rsidRDefault="00677FA1" w:rsidP="009E741A">
      <w:pPr>
        <w:rPr>
          <w:rFonts w:cstheme="minorHAnsi"/>
          <w:sz w:val="36"/>
          <w:szCs w:val="36"/>
        </w:rPr>
      </w:pPr>
      <w:r>
        <w:t xml:space="preserve">La Communauté de Communes de Cattenom et Environs a dégagé une enveloppe exceptionnelle de 750 000 € à destination des entreprises et professionnels de son territoire. </w:t>
      </w:r>
    </w:p>
    <w:p w14:paraId="37284060" w14:textId="442E5165" w:rsidR="001900EE" w:rsidRDefault="001900EE" w:rsidP="001900EE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 wp14:anchorId="3FF569AE" wp14:editId="7B837A92">
            <wp:extent cx="3359289" cy="22002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73" cy="220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AE84" w14:textId="77777777" w:rsidR="00677FA1" w:rsidRDefault="00677FA1" w:rsidP="00677FA1">
      <w:pPr>
        <w:rPr>
          <w:rFonts w:cstheme="minorHAnsi"/>
          <w:sz w:val="36"/>
          <w:szCs w:val="36"/>
        </w:rPr>
      </w:pPr>
      <w:r>
        <w:t>Aide financière directe non remboursable :</w:t>
      </w:r>
    </w:p>
    <w:p w14:paraId="6C62BD7E" w14:textId="5239D1A2" w:rsidR="001900EE" w:rsidRDefault="001900EE" w:rsidP="001900EE">
      <w:pPr>
        <w:numPr>
          <w:ilvl w:val="0"/>
          <w:numId w:val="5"/>
        </w:numPr>
        <w:spacing w:after="0" w:line="240" w:lineRule="auto"/>
        <w:ind w:left="0"/>
        <w:jc w:val="both"/>
      </w:pPr>
      <w:r>
        <w:lastRenderedPageBreak/>
        <w:t>Qui s’adresse aux entreprises du territoire de la CCCE qui comptent de 1 à 20 salariés,</w:t>
      </w:r>
    </w:p>
    <w:p w14:paraId="230C807D" w14:textId="370C98CB" w:rsidR="001900EE" w:rsidRDefault="001900EE" w:rsidP="001900EE">
      <w:pPr>
        <w:numPr>
          <w:ilvl w:val="0"/>
          <w:numId w:val="5"/>
        </w:numPr>
        <w:spacing w:after="0" w:line="240" w:lineRule="auto"/>
        <w:ind w:left="0"/>
        <w:jc w:val="both"/>
      </w:pPr>
      <w:r>
        <w:t>Éligibilité : les entreprises doivent avoir subi une baisse de chiffre d’affaires d’au moins 50%, (comparaison entre la moyenne de mars et avril 2020 et la moyenne du CA du 1</w:t>
      </w:r>
      <w:r>
        <w:rPr>
          <w:vertAlign w:val="superscript"/>
        </w:rPr>
        <w:t>er</w:t>
      </w:r>
      <w:r>
        <w:t xml:space="preserve"> trimestre 2019) ou ayant fermé. </w:t>
      </w:r>
    </w:p>
    <w:p w14:paraId="794E847A" w14:textId="77777777" w:rsidR="001900EE" w:rsidRDefault="001900EE" w:rsidP="001900EE">
      <w:pPr>
        <w:spacing w:after="0" w:line="240" w:lineRule="auto"/>
        <w:jc w:val="both"/>
      </w:pPr>
    </w:p>
    <w:p w14:paraId="614F3457" w14:textId="77777777" w:rsidR="001900EE" w:rsidRDefault="001900EE" w:rsidP="001900EE">
      <w:pPr>
        <w:jc w:val="both"/>
      </w:pPr>
      <w:r>
        <w:t xml:space="preserve">La subvention est : </w:t>
      </w:r>
    </w:p>
    <w:p w14:paraId="3697CFFD" w14:textId="77777777" w:rsidR="001900EE" w:rsidRDefault="001900EE" w:rsidP="001900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de</w:t>
      </w:r>
      <w:proofErr w:type="gramEnd"/>
      <w:r>
        <w:rPr>
          <w:rFonts w:eastAsia="Times New Roman"/>
        </w:rPr>
        <w:t xml:space="preserve"> 1 600 € à 3 600 €, en fonction du nombre de salariés, </w:t>
      </w:r>
    </w:p>
    <w:p w14:paraId="64A876EA" w14:textId="08533330" w:rsidR="001900EE" w:rsidRDefault="001900EE" w:rsidP="001900EE">
      <w:pPr>
        <w:numPr>
          <w:ilvl w:val="0"/>
          <w:numId w:val="6"/>
        </w:numPr>
        <w:spacing w:after="0" w:line="240" w:lineRule="auto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de</w:t>
      </w:r>
      <w:proofErr w:type="gramEnd"/>
      <w:r>
        <w:rPr>
          <w:rFonts w:eastAsia="Times New Roman"/>
        </w:rPr>
        <w:t xml:space="preserve"> 1 000 € pour les professionnels du territoire qui sont en première ligne de la lutte contre l’épidémie. Il s’agit prioritairement des aides à domicile qui ont été les plus exposés au virus. Cette aide vise à couvrir les frais supplémentaires (masques, gants, gel hydro alcoolique, lingettes désinfectantes, etc.). </w:t>
      </w:r>
    </w:p>
    <w:p w14:paraId="7ADF708E" w14:textId="7F3293BD" w:rsidR="00ED0DDE" w:rsidRDefault="00ED0DDE" w:rsidP="00ED0DDE">
      <w:pPr>
        <w:spacing w:after="0" w:line="240" w:lineRule="auto"/>
        <w:jc w:val="both"/>
        <w:rPr>
          <w:rFonts w:eastAsia="Times New Roman"/>
        </w:rPr>
      </w:pPr>
    </w:p>
    <w:p w14:paraId="525AB79D" w14:textId="16E4CF63" w:rsidR="00ED0DDE" w:rsidRDefault="00FC5042" w:rsidP="00ED0DDE">
      <w:pPr>
        <w:spacing w:after="0" w:line="240" w:lineRule="auto"/>
        <w:jc w:val="both"/>
        <w:rPr>
          <w:rFonts w:eastAsia="Times New Roman"/>
        </w:rPr>
      </w:pPr>
      <w:hyperlink r:id="rId31" w:history="1">
        <w:r w:rsidR="00ED0DDE" w:rsidRPr="00694464">
          <w:rPr>
            <w:rStyle w:val="Lienhypertexte"/>
            <w:rFonts w:eastAsia="Times New Roman"/>
          </w:rPr>
          <w:t>https://www.ccce.fr/fare-covid-19/</w:t>
        </w:r>
      </w:hyperlink>
      <w:r w:rsidR="00ED0DDE">
        <w:rPr>
          <w:rFonts w:eastAsia="Times New Roman"/>
        </w:rPr>
        <w:t xml:space="preserve"> </w:t>
      </w:r>
    </w:p>
    <w:p w14:paraId="7BC10A41" w14:textId="77777777" w:rsidR="00ED0DDE" w:rsidRPr="00ED0DDE" w:rsidRDefault="00ED0DDE" w:rsidP="00ED0DDE">
      <w:pPr>
        <w:spacing w:after="0" w:line="240" w:lineRule="auto"/>
        <w:jc w:val="both"/>
        <w:rPr>
          <w:rFonts w:eastAsia="Times New Roman"/>
        </w:rPr>
      </w:pPr>
    </w:p>
    <w:p w14:paraId="1D96D5A3" w14:textId="1EEEA6EB" w:rsidR="009E741A" w:rsidRPr="003B3193" w:rsidRDefault="003B3193" w:rsidP="00B6449C">
      <w:pPr>
        <w:pStyle w:val="Titre2"/>
        <w:rPr>
          <w:rFonts w:asciiTheme="minorHAnsi" w:hAnsiTheme="minorHAnsi" w:cstheme="minorHAnsi"/>
          <w:sz w:val="36"/>
          <w:szCs w:val="36"/>
        </w:rPr>
      </w:pPr>
      <w:bookmarkStart w:id="17" w:name="_Toc56416951"/>
      <w:r w:rsidRPr="00C3357F">
        <w:rPr>
          <w:rFonts w:cstheme="minorHAnsi"/>
          <w:b/>
          <w:bCs/>
          <w:sz w:val="36"/>
          <w:szCs w:val="36"/>
        </w:rPr>
        <w:t>Fonds Résistance</w:t>
      </w:r>
      <w:r w:rsidRPr="003B3193">
        <w:rPr>
          <w:rFonts w:cstheme="minorHAnsi"/>
          <w:sz w:val="36"/>
          <w:szCs w:val="36"/>
        </w:rPr>
        <w:t> : soutien à la trésorerie des TPE/PME et des associations.</w:t>
      </w:r>
      <w:bookmarkEnd w:id="17"/>
      <w:r w:rsidRPr="003B3193">
        <w:rPr>
          <w:rFonts w:cstheme="minorHAnsi"/>
          <w:sz w:val="36"/>
          <w:szCs w:val="36"/>
        </w:rPr>
        <w:t xml:space="preserve"> </w:t>
      </w:r>
    </w:p>
    <w:p w14:paraId="61B0B6E7" w14:textId="0F15611D" w:rsidR="009E741A" w:rsidRPr="009E741A" w:rsidRDefault="009E741A" w:rsidP="009E741A">
      <w:pPr>
        <w:jc w:val="both"/>
        <w:rPr>
          <w:rFonts w:cstheme="minorHAnsi"/>
        </w:rPr>
      </w:pPr>
      <w:r w:rsidRPr="009E741A">
        <w:rPr>
          <w:rFonts w:cstheme="minorHAnsi"/>
        </w:rPr>
        <w:t>La Région Grand Est, le Département de la Moselle, et la Communauté de Communes de Cattenom et Environs (CCCE), en partenariat avec la Banque des Territoires, proposent un accompagnement sous-forme d’avance remboursable pour renforcer la trésorerie des associations, entrepreneurs, micro-entrepreneurs, et petites entreprises dont l’activité est impactée par la crise sanitaire.</w:t>
      </w:r>
    </w:p>
    <w:p w14:paraId="423B5AFE" w14:textId="55E39508" w:rsidR="009E741A" w:rsidRPr="009E741A" w:rsidRDefault="003B3193" w:rsidP="003B3193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16D93BFC" wp14:editId="01E12499">
            <wp:extent cx="4914900" cy="3377565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41D3" w14:textId="2C66F832" w:rsidR="009E741A" w:rsidRPr="009E741A" w:rsidRDefault="009E741A" w:rsidP="009E741A">
      <w:pPr>
        <w:jc w:val="both"/>
        <w:rPr>
          <w:rFonts w:cstheme="minorHAnsi"/>
        </w:rPr>
      </w:pPr>
    </w:p>
    <w:p w14:paraId="008BA3EA" w14:textId="77777777" w:rsidR="003B3193" w:rsidRDefault="003B3193" w:rsidP="003B3193">
      <w:pPr>
        <w:spacing w:before="100" w:beforeAutospacing="1" w:after="100" w:afterAutospacing="1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La demande doit être déposée par téléservice à l’adresse suivante : </w:t>
      </w:r>
      <w:hyperlink r:id="rId33" w:history="1">
        <w:r>
          <w:rPr>
            <w:rStyle w:val="Lienhypertexte"/>
            <w:rFonts w:cstheme="minorHAnsi"/>
          </w:rPr>
          <w:t>https://www.grandest.fr/vos-aides-regionales/fonds-resistance</w:t>
        </w:r>
      </w:hyperlink>
    </w:p>
    <w:p w14:paraId="081C0813" w14:textId="77777777" w:rsidR="003B3193" w:rsidRDefault="003B3193" w:rsidP="003B319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b/>
          <w:bCs/>
          <w:lang w:eastAsia="fr-FR"/>
        </w:rPr>
        <w:t>Vous accompagner et répondre à vos questions :</w:t>
      </w:r>
    </w:p>
    <w:p w14:paraId="366E7FFE" w14:textId="77777777" w:rsidR="003B3193" w:rsidRDefault="003B3193" w:rsidP="003B3193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lastRenderedPageBreak/>
        <w:t xml:space="preserve">Contact « entreprise » : Eric GUILLE – </w:t>
      </w:r>
      <w:hyperlink r:id="rId34" w:history="1">
        <w:r>
          <w:rPr>
            <w:rStyle w:val="Lienhypertexte"/>
            <w:rFonts w:eastAsia="Times New Roman" w:cstheme="minorHAnsi"/>
            <w:lang w:eastAsia="fr-FR"/>
          </w:rPr>
          <w:t>eric.guille@moselle-attractivite.fr</w:t>
        </w:r>
      </w:hyperlink>
      <w:r>
        <w:rPr>
          <w:rFonts w:eastAsia="Times New Roman" w:cstheme="minorHAnsi"/>
          <w:lang w:eastAsia="fr-FR"/>
        </w:rPr>
        <w:br/>
        <w:t xml:space="preserve"> </w:t>
      </w:r>
    </w:p>
    <w:p w14:paraId="4831165E" w14:textId="77777777" w:rsidR="003B3193" w:rsidRDefault="003B3193" w:rsidP="003B3193">
      <w:pPr>
        <w:pStyle w:val="Paragraphedeliste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Contact « association » : Thomas BROUCK – </w:t>
      </w:r>
      <w:hyperlink r:id="rId35" w:history="1">
        <w:r>
          <w:rPr>
            <w:rStyle w:val="Lienhypertexte"/>
            <w:rFonts w:eastAsia="Times New Roman" w:cstheme="minorHAnsi"/>
            <w:lang w:eastAsia="fr-FR"/>
          </w:rPr>
          <w:t>thomas.brouck@moselle-attractivite.fr</w:t>
        </w:r>
      </w:hyperlink>
    </w:p>
    <w:p w14:paraId="1E33E346" w14:textId="09E9265A" w:rsidR="003B3193" w:rsidRDefault="003B3193" w:rsidP="003B3193">
      <w:pPr>
        <w:spacing w:before="100" w:beforeAutospacing="1" w:after="100" w:afterAutospacing="1" w:line="240" w:lineRule="auto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>Le versement au bénéficiaire est effectué par la Région Grand Est</w:t>
      </w:r>
      <w:r w:rsidR="00DF65E8">
        <w:rPr>
          <w:rFonts w:eastAsia="Times New Roman" w:cstheme="minorHAnsi"/>
          <w:lang w:eastAsia="fr-FR"/>
        </w:rPr>
        <w:t xml:space="preserve">. </w:t>
      </w:r>
    </w:p>
    <w:p w14:paraId="47A2C713" w14:textId="77777777" w:rsidR="003B3193" w:rsidRDefault="003B3193" w:rsidP="003B3193">
      <w:pPr>
        <w:rPr>
          <w:rFonts w:cstheme="minorHAnsi"/>
        </w:rPr>
      </w:pPr>
      <w:proofErr w:type="gramStart"/>
      <w:r>
        <w:rPr>
          <w:rFonts w:cstheme="minorHAnsi"/>
        </w:rPr>
        <w:t>Toutes les informations sur</w:t>
      </w:r>
      <w:proofErr w:type="gramEnd"/>
      <w:r>
        <w:rPr>
          <w:rFonts w:cstheme="minorHAnsi"/>
        </w:rPr>
        <w:t xml:space="preserve"> : </w:t>
      </w:r>
      <w:hyperlink r:id="rId36" w:history="1">
        <w:r>
          <w:rPr>
            <w:rStyle w:val="Lienhypertexte"/>
            <w:rFonts w:cstheme="minorHAnsi"/>
          </w:rPr>
          <w:t>https://www.grandest.fr/vos-aides-regionales/fonds-resistance/</w:t>
        </w:r>
      </w:hyperlink>
      <w:r>
        <w:rPr>
          <w:rFonts w:cstheme="minorHAnsi"/>
        </w:rPr>
        <w:t xml:space="preserve"> </w:t>
      </w:r>
    </w:p>
    <w:p w14:paraId="054C6704" w14:textId="4ABC0B27" w:rsidR="009E741A" w:rsidRPr="009E741A" w:rsidRDefault="003B3193" w:rsidP="003B3193">
      <w:pPr>
        <w:jc w:val="both"/>
        <w:rPr>
          <w:rFonts w:cstheme="minorHAnsi"/>
        </w:rPr>
      </w:pPr>
      <w:r>
        <w:t xml:space="preserve">Lien vers le règlement : </w:t>
      </w:r>
      <w:hyperlink r:id="rId37" w:history="1">
        <w:r>
          <w:rPr>
            <w:rStyle w:val="Lienhypertexte"/>
          </w:rPr>
          <w:t>https://www.grandest.fr/wp-content/uploads/2020/04/annexe-5-reglement-resistance-modifie-juin-2020-copie.pdf</w:t>
        </w:r>
      </w:hyperlink>
    </w:p>
    <w:p w14:paraId="524697C7" w14:textId="79399B49" w:rsidR="009E741A" w:rsidRPr="009E741A" w:rsidRDefault="009E741A" w:rsidP="009E741A">
      <w:pPr>
        <w:jc w:val="both"/>
        <w:rPr>
          <w:rFonts w:cstheme="minorHAnsi"/>
        </w:rPr>
      </w:pPr>
    </w:p>
    <w:p w14:paraId="3207323C" w14:textId="5071097C" w:rsidR="009E741A" w:rsidRDefault="003B3193" w:rsidP="00B6449C">
      <w:pPr>
        <w:pStyle w:val="Titre2"/>
        <w:rPr>
          <w:rFonts w:cstheme="minorHAnsi"/>
          <w:sz w:val="36"/>
          <w:szCs w:val="36"/>
        </w:rPr>
      </w:pPr>
      <w:bookmarkStart w:id="18" w:name="_Toc56416952"/>
      <w:r w:rsidRPr="00C3357F">
        <w:rPr>
          <w:rFonts w:cstheme="minorHAnsi"/>
          <w:b/>
          <w:bCs/>
          <w:sz w:val="36"/>
          <w:szCs w:val="36"/>
        </w:rPr>
        <w:t>Secteur du Tourisme</w:t>
      </w:r>
      <w:r>
        <w:rPr>
          <w:rFonts w:cstheme="minorHAnsi"/>
          <w:sz w:val="36"/>
          <w:szCs w:val="36"/>
        </w:rPr>
        <w:t> </w:t>
      </w:r>
      <w:r w:rsidRPr="007A5D58">
        <w:rPr>
          <w:rFonts w:cstheme="minorHAnsi"/>
          <w:b/>
          <w:bCs/>
          <w:sz w:val="36"/>
          <w:szCs w:val="36"/>
        </w:rPr>
        <w:t>: « </w:t>
      </w:r>
      <w:proofErr w:type="spellStart"/>
      <w:r w:rsidRPr="007A5D58">
        <w:rPr>
          <w:rFonts w:cstheme="minorHAnsi"/>
          <w:b/>
          <w:bCs/>
          <w:sz w:val="36"/>
          <w:szCs w:val="36"/>
        </w:rPr>
        <w:t>StrongTogether</w:t>
      </w:r>
      <w:proofErr w:type="spellEnd"/>
      <w:r w:rsidRPr="007A5D58">
        <w:rPr>
          <w:rFonts w:cstheme="minorHAnsi"/>
          <w:b/>
          <w:bCs/>
          <w:sz w:val="36"/>
          <w:szCs w:val="36"/>
        </w:rPr>
        <w:t xml:space="preserve"> Grand Est »</w:t>
      </w:r>
      <w:bookmarkEnd w:id="18"/>
    </w:p>
    <w:p w14:paraId="1B85BC21" w14:textId="1604AC9E" w:rsidR="00DF65E8" w:rsidRDefault="00DF65E8" w:rsidP="00DF65E8">
      <w:pPr>
        <w:jc w:val="center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 wp14:anchorId="4C5EEFFB" wp14:editId="5B4537E2">
            <wp:extent cx="4174236" cy="1676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1" cy="168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3630" w14:textId="12D57B32" w:rsidR="003B3193" w:rsidRDefault="003B3193" w:rsidP="009E741A">
      <w:pPr>
        <w:jc w:val="both"/>
        <w:rPr>
          <w:rFonts w:cstheme="minorHAnsi"/>
        </w:rPr>
      </w:pPr>
      <w:r>
        <w:rPr>
          <w:rFonts w:cstheme="minorHAnsi"/>
        </w:rPr>
        <w:t>Face à l’évolution de la crise sanitaire, la Région Grand Est et l’Agence Régionale du Tourisme, via la cellule #StrongTogether, adaptent et réajustent leurs dispositifs pour accompagner, orienter, conseiller et répondre aux besoins et interrogations.</w:t>
      </w:r>
    </w:p>
    <w:p w14:paraId="22E3D9C0" w14:textId="2023A0BE" w:rsidR="003B3193" w:rsidRPr="003B3193" w:rsidRDefault="00FC5042" w:rsidP="009E741A">
      <w:pPr>
        <w:jc w:val="both"/>
        <w:rPr>
          <w:rFonts w:cstheme="minorHAnsi"/>
        </w:rPr>
      </w:pPr>
      <w:hyperlink r:id="rId39" w:history="1">
        <w:r w:rsidR="00DF65E8" w:rsidRPr="00913D98">
          <w:rPr>
            <w:rStyle w:val="Lienhypertexte"/>
            <w:rFonts w:cstheme="minorHAnsi"/>
          </w:rPr>
          <w:t>https://www.art-grandest.fr/strongtogether/aides-dispositifs-accompagnement/aides-subventions/</w:t>
        </w:r>
      </w:hyperlink>
      <w:r w:rsidR="00DF65E8">
        <w:rPr>
          <w:rFonts w:cstheme="minorHAnsi"/>
        </w:rPr>
        <w:t xml:space="preserve"> </w:t>
      </w:r>
    </w:p>
    <w:p w14:paraId="161895AF" w14:textId="33ACA98B" w:rsidR="009E741A" w:rsidRDefault="009E741A" w:rsidP="009E741A">
      <w:pPr>
        <w:jc w:val="both"/>
        <w:rPr>
          <w:rFonts w:cstheme="minorHAnsi"/>
        </w:rPr>
      </w:pPr>
    </w:p>
    <w:p w14:paraId="01F11882" w14:textId="77777777" w:rsidR="00101CC4" w:rsidRPr="009E741A" w:rsidRDefault="00101CC4" w:rsidP="009E741A">
      <w:pPr>
        <w:jc w:val="both"/>
        <w:rPr>
          <w:rFonts w:cstheme="minorHAnsi"/>
        </w:rPr>
      </w:pPr>
    </w:p>
    <w:p w14:paraId="68B7A584" w14:textId="68559B7B" w:rsidR="009E741A" w:rsidRPr="009E741A" w:rsidRDefault="009E741A" w:rsidP="009E741A">
      <w:pPr>
        <w:jc w:val="both"/>
        <w:rPr>
          <w:rFonts w:cstheme="minorHAnsi"/>
        </w:rPr>
      </w:pPr>
    </w:p>
    <w:p w14:paraId="2DC7E794" w14:textId="4A1F1082" w:rsidR="009E741A" w:rsidRPr="007A5D58" w:rsidRDefault="00101CC4" w:rsidP="006D4731">
      <w:pPr>
        <w:pStyle w:val="Titre1"/>
        <w:rPr>
          <w:rFonts w:cstheme="minorHAnsi"/>
          <w:b/>
          <w:bCs/>
          <w:sz w:val="36"/>
          <w:szCs w:val="36"/>
        </w:rPr>
      </w:pPr>
      <w:bookmarkStart w:id="19" w:name="_Toc56416953"/>
      <w:r w:rsidRPr="007A5D58">
        <w:rPr>
          <w:rFonts w:cstheme="minorHAnsi"/>
          <w:b/>
          <w:bCs/>
          <w:sz w:val="36"/>
          <w:szCs w:val="36"/>
        </w:rPr>
        <w:t>Vos contacts :</w:t>
      </w:r>
      <w:bookmarkEnd w:id="19"/>
      <w:r w:rsidRPr="007A5D58">
        <w:rPr>
          <w:rFonts w:cstheme="minorHAnsi"/>
          <w:b/>
          <w:bCs/>
          <w:sz w:val="36"/>
          <w:szCs w:val="36"/>
        </w:rPr>
        <w:t xml:space="preserve"> </w:t>
      </w:r>
    </w:p>
    <w:p w14:paraId="24C91C9A" w14:textId="4C41F2D3" w:rsidR="00101CC4" w:rsidRDefault="00101CC4" w:rsidP="00101CC4">
      <w:pPr>
        <w:pStyle w:val="Paragraphedelist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DIRECCTE Grand Est : </w:t>
      </w:r>
      <w:r w:rsidR="004026E3">
        <w:rPr>
          <w:rFonts w:cstheme="minorHAnsi"/>
        </w:rPr>
        <w:t xml:space="preserve">03 87 56 54 20 – </w:t>
      </w:r>
      <w:hyperlink r:id="rId40" w:history="1">
        <w:r w:rsidR="00D5233E" w:rsidRPr="00694464">
          <w:rPr>
            <w:rStyle w:val="Lienhypertexte"/>
            <w:rFonts w:cstheme="minorHAnsi"/>
          </w:rPr>
          <w:t>ge.pole3e@direccte.gouv.fr</w:t>
        </w:r>
      </w:hyperlink>
      <w:r w:rsidR="00D5233E">
        <w:rPr>
          <w:rFonts w:cstheme="minorHAnsi"/>
        </w:rPr>
        <w:t xml:space="preserve">  ou </w:t>
      </w:r>
      <w:hyperlink r:id="rId41" w:history="1">
        <w:r w:rsidR="00D5233E" w:rsidRPr="00694464">
          <w:rPr>
            <w:rStyle w:val="Lienhypertexte"/>
            <w:rFonts w:cstheme="minorHAnsi"/>
          </w:rPr>
          <w:t>https://www.demarches-simplifiees.fr/commencer/accompagnement-eco-covid-19-grand-est</w:t>
        </w:r>
      </w:hyperlink>
      <w:r w:rsidR="00D5233E">
        <w:rPr>
          <w:rFonts w:cstheme="minorHAnsi"/>
        </w:rPr>
        <w:t xml:space="preserve"> </w:t>
      </w:r>
    </w:p>
    <w:p w14:paraId="2FDE5115" w14:textId="7C4C80DB" w:rsidR="00101CC4" w:rsidRDefault="00101CC4" w:rsidP="00101CC4">
      <w:pPr>
        <w:pStyle w:val="Paragraphedelist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Chambre de Commerce et d’Industrie de Moselle : </w:t>
      </w:r>
      <w:hyperlink r:id="rId42" w:history="1">
        <w:r w:rsidR="00D5233E" w:rsidRPr="00694464">
          <w:rPr>
            <w:rStyle w:val="Lienhypertexte"/>
            <w:rFonts w:cstheme="minorHAnsi"/>
          </w:rPr>
          <w:t>covid19@moselle.cci.fr</w:t>
        </w:r>
      </w:hyperlink>
      <w:r w:rsidR="00D5233E">
        <w:rPr>
          <w:rFonts w:cstheme="minorHAnsi"/>
        </w:rPr>
        <w:t xml:space="preserve"> ou 0 971 009 690</w:t>
      </w:r>
    </w:p>
    <w:p w14:paraId="47769080" w14:textId="1AD90EC0" w:rsidR="00101CC4" w:rsidRDefault="00101CC4" w:rsidP="00101CC4">
      <w:pPr>
        <w:pStyle w:val="Paragraphedelist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Chambre des Métiers et de l’Artisanat de Moselle : </w:t>
      </w:r>
      <w:hyperlink r:id="rId43" w:history="1">
        <w:r w:rsidR="00D5233E" w:rsidRPr="00694464">
          <w:rPr>
            <w:rStyle w:val="Lienhypertexte"/>
            <w:rFonts w:cstheme="minorHAnsi"/>
          </w:rPr>
          <w:t>serviceclient@cma-moselle.fr</w:t>
        </w:r>
      </w:hyperlink>
      <w:r w:rsidR="00D5233E">
        <w:rPr>
          <w:rFonts w:cstheme="minorHAnsi"/>
        </w:rPr>
        <w:t xml:space="preserve"> ou 03 87 39 31 00 </w:t>
      </w:r>
    </w:p>
    <w:p w14:paraId="418174DE" w14:textId="1417A927" w:rsidR="004026E3" w:rsidRDefault="004026E3" w:rsidP="00101CC4">
      <w:pPr>
        <w:pStyle w:val="Paragraphedelist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BPI France – Direction Régionale de Metz : 03 87 69 03 69 – </w:t>
      </w:r>
      <w:hyperlink r:id="rId44" w:history="1">
        <w:r w:rsidRPr="00694464">
          <w:rPr>
            <w:rStyle w:val="Lienhypertexte"/>
            <w:rFonts w:cstheme="minorHAnsi"/>
          </w:rPr>
          <w:t>metz@bpifrance.fr</w:t>
        </w:r>
      </w:hyperlink>
      <w:r>
        <w:rPr>
          <w:rFonts w:cstheme="minorHAnsi"/>
        </w:rPr>
        <w:t xml:space="preserve">  </w:t>
      </w:r>
    </w:p>
    <w:p w14:paraId="6AC108FE" w14:textId="6BE1534B" w:rsidR="00D5233E" w:rsidRDefault="00D5233E" w:rsidP="00101CC4">
      <w:pPr>
        <w:pStyle w:val="Paragraphedelist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Banque de France : </w:t>
      </w:r>
      <w:hyperlink r:id="rId45" w:history="1">
        <w:r w:rsidRPr="00694464">
          <w:rPr>
            <w:rStyle w:val="Lienhypertexte"/>
            <w:rFonts w:cstheme="minorHAnsi"/>
          </w:rPr>
          <w:t>tpme57@banque-france.fr</w:t>
        </w:r>
      </w:hyperlink>
      <w:r>
        <w:rPr>
          <w:rFonts w:cstheme="minorHAnsi"/>
        </w:rPr>
        <w:t xml:space="preserve"> ou 0 800 08 32 08 </w:t>
      </w:r>
    </w:p>
    <w:p w14:paraId="3E456280" w14:textId="5D8B7329" w:rsidR="00D5233E" w:rsidRPr="00101CC4" w:rsidRDefault="00D5233E" w:rsidP="00101CC4">
      <w:pPr>
        <w:pStyle w:val="Paragraphedeliste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URSSAF de Lorraine : </w:t>
      </w:r>
      <w:hyperlink r:id="rId46" w:history="1">
        <w:r w:rsidRPr="00694464">
          <w:rPr>
            <w:rStyle w:val="Lienhypertexte"/>
            <w:rFonts w:cstheme="minorHAnsi"/>
          </w:rPr>
          <w:t>ced.lorraine@urssaf.fr</w:t>
        </w:r>
      </w:hyperlink>
      <w:r>
        <w:rPr>
          <w:rFonts w:cstheme="minorHAnsi"/>
        </w:rPr>
        <w:t xml:space="preserve"> </w:t>
      </w:r>
    </w:p>
    <w:sectPr w:rsidR="00D5233E" w:rsidRPr="00101C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B10DD" w14:textId="77777777" w:rsidR="00677FA1" w:rsidRDefault="00677FA1" w:rsidP="00677FA1">
      <w:pPr>
        <w:spacing w:after="0" w:line="240" w:lineRule="auto"/>
      </w:pPr>
      <w:r>
        <w:separator/>
      </w:r>
    </w:p>
  </w:endnote>
  <w:endnote w:type="continuationSeparator" w:id="0">
    <w:p w14:paraId="663984A6" w14:textId="77777777" w:rsidR="00677FA1" w:rsidRDefault="00677FA1" w:rsidP="0067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8AE9E" w14:textId="77777777" w:rsidR="00677FA1" w:rsidRDefault="00677FA1" w:rsidP="00677FA1">
      <w:pPr>
        <w:spacing w:after="0" w:line="240" w:lineRule="auto"/>
      </w:pPr>
      <w:r>
        <w:separator/>
      </w:r>
    </w:p>
  </w:footnote>
  <w:footnote w:type="continuationSeparator" w:id="0">
    <w:p w14:paraId="75BF2D37" w14:textId="77777777" w:rsidR="00677FA1" w:rsidRDefault="00677FA1" w:rsidP="00677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01E2A"/>
    <w:multiLevelType w:val="hybridMultilevel"/>
    <w:tmpl w:val="D5FCB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779CC"/>
    <w:multiLevelType w:val="hybridMultilevel"/>
    <w:tmpl w:val="C786D7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56472"/>
    <w:multiLevelType w:val="multilevel"/>
    <w:tmpl w:val="67F0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86F91"/>
    <w:multiLevelType w:val="hybridMultilevel"/>
    <w:tmpl w:val="4B6284D2"/>
    <w:lvl w:ilvl="0" w:tplc="995E363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D772D"/>
    <w:multiLevelType w:val="multilevel"/>
    <w:tmpl w:val="93D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490081"/>
    <w:multiLevelType w:val="hybridMultilevel"/>
    <w:tmpl w:val="7B1EB96A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48331C04"/>
    <w:multiLevelType w:val="hybridMultilevel"/>
    <w:tmpl w:val="5B02AD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D4363"/>
    <w:multiLevelType w:val="hybridMultilevel"/>
    <w:tmpl w:val="F5464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332B4"/>
    <w:multiLevelType w:val="hybridMultilevel"/>
    <w:tmpl w:val="F7DA0D2C"/>
    <w:lvl w:ilvl="0" w:tplc="EBEA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33FA6"/>
    <w:multiLevelType w:val="hybridMultilevel"/>
    <w:tmpl w:val="1DFCB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14BE4"/>
    <w:multiLevelType w:val="hybridMultilevel"/>
    <w:tmpl w:val="EB50211E"/>
    <w:lvl w:ilvl="0" w:tplc="040C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7AB96A59"/>
    <w:multiLevelType w:val="hybridMultilevel"/>
    <w:tmpl w:val="B68831C2"/>
    <w:lvl w:ilvl="0" w:tplc="C6484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41A"/>
    <w:rsid w:val="00052D8F"/>
    <w:rsid w:val="000B2BC8"/>
    <w:rsid w:val="00101CC4"/>
    <w:rsid w:val="001900EE"/>
    <w:rsid w:val="0020376E"/>
    <w:rsid w:val="002D13EA"/>
    <w:rsid w:val="00343B66"/>
    <w:rsid w:val="003B3193"/>
    <w:rsid w:val="003F64D4"/>
    <w:rsid w:val="004026E3"/>
    <w:rsid w:val="00531639"/>
    <w:rsid w:val="00595E0F"/>
    <w:rsid w:val="005E1583"/>
    <w:rsid w:val="00677FA1"/>
    <w:rsid w:val="006A168E"/>
    <w:rsid w:val="006D4731"/>
    <w:rsid w:val="007A5944"/>
    <w:rsid w:val="007A5D58"/>
    <w:rsid w:val="009C6103"/>
    <w:rsid w:val="009E741A"/>
    <w:rsid w:val="00AD0549"/>
    <w:rsid w:val="00AE1A7D"/>
    <w:rsid w:val="00B04E6C"/>
    <w:rsid w:val="00B6449C"/>
    <w:rsid w:val="00C0181E"/>
    <w:rsid w:val="00C10036"/>
    <w:rsid w:val="00C3357F"/>
    <w:rsid w:val="00D5233E"/>
    <w:rsid w:val="00DF65E8"/>
    <w:rsid w:val="00ED0DDE"/>
    <w:rsid w:val="00FC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EA9483"/>
  <w15:chartTrackingRefBased/>
  <w15:docId w15:val="{3D5EE8C2-CBF1-413B-AF23-BF656AF3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00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644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43B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741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74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E741A"/>
    <w:rPr>
      <w:b/>
      <w:bCs/>
    </w:rPr>
  </w:style>
  <w:style w:type="paragraph" w:styleId="Paragraphedeliste">
    <w:name w:val="List Paragraph"/>
    <w:basedOn w:val="Normal"/>
    <w:uiPriority w:val="34"/>
    <w:qFormat/>
    <w:rsid w:val="009E741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900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900EE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1900EE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900EE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1900EE"/>
    <w:pPr>
      <w:spacing w:after="100"/>
      <w:ind w:left="440"/>
    </w:pPr>
    <w:rPr>
      <w:rFonts w:eastAsiaTheme="minorEastAsia" w:cs="Times New Roman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1900E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67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7FA1"/>
  </w:style>
  <w:style w:type="paragraph" w:styleId="Pieddepage">
    <w:name w:val="footer"/>
    <w:basedOn w:val="Normal"/>
    <w:link w:val="PieddepageCar"/>
    <w:uiPriority w:val="99"/>
    <w:unhideWhenUsed/>
    <w:rsid w:val="00677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7FA1"/>
  </w:style>
  <w:style w:type="character" w:customStyle="1" w:styleId="Titre2Car">
    <w:name w:val="Titre 2 Car"/>
    <w:basedOn w:val="Policepardfaut"/>
    <w:link w:val="Titre2"/>
    <w:uiPriority w:val="9"/>
    <w:semiHidden/>
    <w:rsid w:val="00B644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59"/>
    <w:rsid w:val="00101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343B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7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3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2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7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0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21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9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221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3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9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1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omie.gouv.fr/covid19-soutien-entreprises/report-paiement-loyers" TargetMode="External"/><Relationship Id="rId18" Type="http://schemas.openxmlformats.org/officeDocument/2006/relationships/hyperlink" Target="https://www.economie.gouv.fr/covid19-soutien-entreprises/mediateur-des-entreprises-en-cas-de-conflit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www.art-grandest.fr/strongtogether/aides-dispositifs-accompagnement/aides-subventions/" TargetMode="External"/><Relationship Id="rId21" Type="http://schemas.openxmlformats.org/officeDocument/2006/relationships/hyperlink" Target="https://mesures-covid19.urssaf.fr/" TargetMode="External"/><Relationship Id="rId34" Type="http://schemas.openxmlformats.org/officeDocument/2006/relationships/hyperlink" Target="mailto:eric.guille@moselle-attractivite.fr" TargetMode="External"/><Relationship Id="rId42" Type="http://schemas.openxmlformats.org/officeDocument/2006/relationships/hyperlink" Target="mailto:covid19@moselle.cci.fr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economie.gouv.fr/covid19-soutien-entreprises/pret-garanti-par-letat" TargetMode="External"/><Relationship Id="rId29" Type="http://schemas.openxmlformats.org/officeDocument/2006/relationships/hyperlink" Target="https://www.mavillemonshopping.fr/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p@moselle.cci.fr" TargetMode="External"/><Relationship Id="rId24" Type="http://schemas.openxmlformats.org/officeDocument/2006/relationships/hyperlink" Target="https://www.francenum.gouv.fr/comprendre-le-numerique/click-and-collect-commercants-mettez-en-place-le-retrait-de-commandes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grandest.fr/wp-content/uploads/2020/04/annexe-5-reglement-resistance-modifie-juin-2020-copie.pdf" TargetMode="External"/><Relationship Id="rId40" Type="http://schemas.openxmlformats.org/officeDocument/2006/relationships/hyperlink" Target="mailto:ge.pole3e@direccte.gouv.fr" TargetMode="External"/><Relationship Id="rId45" Type="http://schemas.openxmlformats.org/officeDocument/2006/relationships/hyperlink" Target="mailto:tpme57@banque-franc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conomie.gouv.fr/covid19-soutien-entreprises/pret-garanti-par-letat" TargetMode="External"/><Relationship Id="rId23" Type="http://schemas.openxmlformats.org/officeDocument/2006/relationships/hyperlink" Target="https://www.economie.gouv.fr/files/files/PDF/2020/FICHE-CONSEIL-COVID-NUMERIQUE.pdf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www.grandest.fr/vos-aides-regionales/fonds-resistance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economie.gouv.fr/covid19-soutien-entreprises/delais-de-paiement-decheances-sociales-et-ou-fiscales-urssaf" TargetMode="External"/><Relationship Id="rId31" Type="http://schemas.openxmlformats.org/officeDocument/2006/relationships/hyperlink" Target="https://www.ccce.fr/fare-covid-19/" TargetMode="External"/><Relationship Id="rId44" Type="http://schemas.openxmlformats.org/officeDocument/2006/relationships/hyperlink" Target="mailto:metz@bpifranc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conomie.gouv.fr/covid19-soutien-entreprises/fonds-de-solidarite-pour-les-tpe-independants-et-micro" TargetMode="External"/><Relationship Id="rId22" Type="http://schemas.openxmlformats.org/officeDocument/2006/relationships/hyperlink" Target="https://www.urssaf.fr/portail/home/votre-urssaf/urssaf-lorraine.html" TargetMode="External"/><Relationship Id="rId27" Type="http://schemas.openxmlformats.org/officeDocument/2006/relationships/hyperlink" Target="https://www.clique-mon-commerce.gouv.fr/" TargetMode="External"/><Relationship Id="rId30" Type="http://schemas.openxmlformats.org/officeDocument/2006/relationships/image" Target="media/image6.png"/><Relationship Id="rId35" Type="http://schemas.openxmlformats.org/officeDocument/2006/relationships/hyperlink" Target="mailto:thomas.brouck@moselle-attractivite.fr" TargetMode="External"/><Relationship Id="rId43" Type="http://schemas.openxmlformats.org/officeDocument/2006/relationships/hyperlink" Target="mailto:serviceclient@cma-moselle.fr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economie.gouv.fr/covid19-soutien-entreprises/remise-dimpots-directs" TargetMode="External"/><Relationship Id="rId17" Type="http://schemas.openxmlformats.org/officeDocument/2006/relationships/hyperlink" Target="https://www.economie.gouv.fr/covid19-soutien-entreprises/dispositif-de-chomage-partiel" TargetMode="External"/><Relationship Id="rId25" Type="http://schemas.openxmlformats.org/officeDocument/2006/relationships/hyperlink" Target="https://www.economie.gouv.fr/covid19-soutien-entreprises/commercants-aides-covid19" TargetMode="External"/><Relationship Id="rId33" Type="http://schemas.openxmlformats.org/officeDocument/2006/relationships/hyperlink" Target="https://www.grandest.fr/vos-aides-regionales/fonds-resistance" TargetMode="External"/><Relationship Id="rId38" Type="http://schemas.openxmlformats.org/officeDocument/2006/relationships/image" Target="media/image8.png"/><Relationship Id="rId46" Type="http://schemas.openxmlformats.org/officeDocument/2006/relationships/hyperlink" Target="mailto:ced.lorraine@urssaf.fr" TargetMode="External"/><Relationship Id="rId20" Type="http://schemas.openxmlformats.org/officeDocument/2006/relationships/hyperlink" Target="https://www.economie.gouv.fr/covid19-soutien-entreprises/les-mesures" TargetMode="External"/><Relationship Id="rId41" Type="http://schemas.openxmlformats.org/officeDocument/2006/relationships/hyperlink" Target="https://www.demarches-simplifiees.fr/commencer/accompagnement-eco-covid-19-grand-es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A2AA2-A527-435B-B0D9-C251B75AD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1924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E.MANTIENNE</dc:creator>
  <cp:keywords/>
  <dc:description/>
  <cp:lastModifiedBy>E.MANTIENNE</cp:lastModifiedBy>
  <cp:revision>20</cp:revision>
  <cp:lastPrinted>2020-11-12T12:51:00Z</cp:lastPrinted>
  <dcterms:created xsi:type="dcterms:W3CDTF">2020-11-05T12:51:00Z</dcterms:created>
  <dcterms:modified xsi:type="dcterms:W3CDTF">2020-11-16T10:02:00Z</dcterms:modified>
</cp:coreProperties>
</file>